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BB" w:rsidRDefault="002974BB" w:rsidP="007159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4BB" w:rsidRDefault="002974BB" w:rsidP="002974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Приложение№3</w:t>
      </w:r>
    </w:p>
    <w:p w:rsidR="002974BB" w:rsidRPr="00F96F6A" w:rsidRDefault="002974BB" w:rsidP="002974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27.03.2020 г. №21-О</w:t>
      </w:r>
    </w:p>
    <w:p w:rsidR="002974BB" w:rsidRDefault="002974BB" w:rsidP="007159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BB">
        <w:rPr>
          <w:rFonts w:ascii="Times New Roman" w:hAnsi="Times New Roman" w:cs="Times New Roman"/>
          <w:b/>
          <w:sz w:val="28"/>
          <w:szCs w:val="28"/>
        </w:rPr>
        <w:t>Планирование и мониторинг деятельности педагога</w:t>
      </w: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59"/>
        <w:gridCol w:w="2030"/>
        <w:gridCol w:w="2217"/>
        <w:gridCol w:w="2329"/>
        <w:gridCol w:w="1083"/>
        <w:gridCol w:w="1732"/>
      </w:tblGrid>
      <w:tr w:rsidR="00FD4D91" w:rsidTr="003618C6">
        <w:tc>
          <w:tcPr>
            <w:tcW w:w="1159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30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Тема и ресурс (</w:t>
            </w:r>
            <w:proofErr w:type="spellStart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информац</w:t>
            </w:r>
            <w:proofErr w:type="gramStart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атериал</w:t>
            </w:r>
            <w:proofErr w:type="spellEnd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. презентация, урок на платформе)</w:t>
            </w:r>
          </w:p>
        </w:tc>
        <w:tc>
          <w:tcPr>
            <w:tcW w:w="2217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Форма проведения (рассылка, видео конференц.)</w:t>
            </w:r>
          </w:p>
        </w:tc>
        <w:tc>
          <w:tcPr>
            <w:tcW w:w="2329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1083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732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Форма сдачи задания (телефон, почта и т.д.)</w:t>
            </w:r>
          </w:p>
        </w:tc>
      </w:tr>
      <w:tr w:rsidR="00FD4D91" w:rsidTr="003618C6">
        <w:tc>
          <w:tcPr>
            <w:tcW w:w="1159" w:type="dxa"/>
          </w:tcPr>
          <w:p w:rsidR="002974BB" w:rsidRPr="00D9620D" w:rsidRDefault="00B53009" w:rsidP="00D9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  <w:r w:rsidR="000711B9">
              <w:rPr>
                <w:rFonts w:ascii="Times New Roman" w:hAnsi="Times New Roman" w:cs="Times New Roman"/>
                <w:sz w:val="28"/>
                <w:szCs w:val="28"/>
              </w:rPr>
              <w:t>.20.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2030" w:type="dxa"/>
          </w:tcPr>
          <w:p w:rsidR="002974BB" w:rsidRPr="00D9620D" w:rsidRDefault="00DF3B57" w:rsidP="00DF3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B57">
              <w:rPr>
                <w:rFonts w:ascii="Times New Roman" w:hAnsi="Times New Roman" w:cs="Times New Roman"/>
                <w:sz w:val="28"/>
                <w:szCs w:val="28"/>
              </w:rPr>
              <w:t>Основные приемы плетения. (Элемент «</w:t>
            </w:r>
            <w:proofErr w:type="spellStart"/>
            <w:r w:rsidRPr="00DF3B57">
              <w:rPr>
                <w:rFonts w:ascii="Times New Roman" w:hAnsi="Times New Roman" w:cs="Times New Roman"/>
                <w:sz w:val="28"/>
                <w:szCs w:val="28"/>
              </w:rPr>
              <w:t>полотнянка</w:t>
            </w:r>
            <w:proofErr w:type="spellEnd"/>
            <w:r w:rsidRPr="00DF3B57">
              <w:rPr>
                <w:rFonts w:ascii="Times New Roman" w:hAnsi="Times New Roman" w:cs="Times New Roman"/>
                <w:sz w:val="28"/>
                <w:szCs w:val="28"/>
              </w:rPr>
              <w:t xml:space="preserve"> с перевивом крайних пар»).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637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Start"/>
            <w:r w:rsidR="00216372"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="00216372">
              <w:rPr>
                <w:rFonts w:ascii="Times New Roman" w:hAnsi="Times New Roman" w:cs="Times New Roman"/>
                <w:sz w:val="28"/>
                <w:szCs w:val="28"/>
              </w:rPr>
              <w:t>ергей</w:t>
            </w:r>
            <w:proofErr w:type="spellEnd"/>
            <w:r w:rsidR="00216372">
              <w:rPr>
                <w:rFonts w:ascii="Times New Roman" w:hAnsi="Times New Roman" w:cs="Times New Roman"/>
                <w:sz w:val="28"/>
                <w:szCs w:val="28"/>
              </w:rPr>
              <w:t xml:space="preserve"> Давыдов. «Прием изделия».</w:t>
            </w:r>
          </w:p>
        </w:tc>
        <w:tc>
          <w:tcPr>
            <w:tcW w:w="2217" w:type="dxa"/>
          </w:tcPr>
          <w:p w:rsidR="002974BB" w:rsidRPr="006C115B" w:rsidRDefault="00403C81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.электронной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почто</w:t>
            </w:r>
            <w:r w:rsidR="006C115B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proofErr w:type="spellEnd"/>
            <w:r w:rsidR="006C115B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</w:t>
            </w:r>
            <w:proofErr w:type="spellStart"/>
            <w:r w:rsidR="006C115B"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="006C115B"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9620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2974BB" w:rsidRPr="006C115B" w:rsidRDefault="006C115B" w:rsidP="00DF3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</w:t>
            </w:r>
            <w:r w:rsidR="00F317D2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gramStart"/>
            <w:r w:rsidR="00F317D2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="00F317D2">
              <w:rPr>
                <w:rFonts w:ascii="Times New Roman" w:hAnsi="Times New Roman" w:cs="Times New Roman"/>
                <w:sz w:val="28"/>
                <w:szCs w:val="28"/>
              </w:rPr>
              <w:t>одготовка</w:t>
            </w:r>
            <w:proofErr w:type="spellEnd"/>
            <w:r w:rsidR="00F317D2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 w:rsidR="00DF3B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1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3B57" w:rsidRPr="00DF3B57">
              <w:rPr>
                <w:rFonts w:ascii="Times New Roman" w:hAnsi="Times New Roman" w:cs="Times New Roman"/>
                <w:sz w:val="28"/>
                <w:szCs w:val="28"/>
              </w:rPr>
              <w:t>Подготовка к плетению</w:t>
            </w:r>
            <w:r w:rsidR="00DF3B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3" w:type="dxa"/>
          </w:tcPr>
          <w:p w:rsidR="002974BB" w:rsidRPr="00D9620D" w:rsidRDefault="00E56A72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05</w:t>
            </w:r>
            <w:r w:rsidR="008834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.05</w:t>
            </w:r>
            <w:r w:rsidR="00D962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403C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20.</w:t>
            </w:r>
          </w:p>
        </w:tc>
        <w:tc>
          <w:tcPr>
            <w:tcW w:w="1732" w:type="dxa"/>
          </w:tcPr>
          <w:p w:rsidR="002974BB" w:rsidRPr="00D3443F" w:rsidRDefault="00D9620D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="00D3443F"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344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 w:rsidR="00D344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D3443F">
              <w:rPr>
                <w:rFonts w:ascii="Times New Roman" w:hAnsi="Times New Roman" w:cs="Times New Roman"/>
                <w:sz w:val="28"/>
                <w:szCs w:val="28"/>
              </w:rPr>
              <w:t>.электронной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почтой.</w:t>
            </w:r>
          </w:p>
        </w:tc>
      </w:tr>
      <w:tr w:rsidR="00FD4D91" w:rsidTr="003618C6">
        <w:tc>
          <w:tcPr>
            <w:tcW w:w="1159" w:type="dxa"/>
          </w:tcPr>
          <w:p w:rsidR="002974BB" w:rsidRPr="00D3443F" w:rsidRDefault="00A15E20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04 .05</w:t>
            </w:r>
            <w:r w:rsidR="0000380F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816DF6" w:rsidRDefault="00816DF6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DF6" w:rsidRDefault="0020050D" w:rsidP="0081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DC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Рисунок гипсового ассиметричного орнамента и  1-2 бытовых  предметов.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Видеосеанс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записей,картин.письменные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</w:t>
            </w:r>
          </w:p>
          <w:p w:rsidR="00816DF6" w:rsidRDefault="00AE7BA6" w:rsidP="0081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FB4">
              <w:rPr>
                <w:sz w:val="28"/>
                <w:szCs w:val="28"/>
              </w:rPr>
              <w:t xml:space="preserve">Основы рисунка  Сокольникова Н. </w:t>
            </w:r>
            <w:proofErr w:type="gramStart"/>
            <w:r w:rsidRPr="00F90FB4">
              <w:rPr>
                <w:sz w:val="28"/>
                <w:szCs w:val="28"/>
              </w:rPr>
              <w:t>Об</w:t>
            </w:r>
            <w:proofErr w:type="gramEnd"/>
            <w:r w:rsidRPr="00F90FB4">
              <w:rPr>
                <w:sz w:val="28"/>
                <w:szCs w:val="28"/>
              </w:rPr>
              <w:t xml:space="preserve">. «Титул» </w:t>
            </w:r>
            <w:r w:rsidRPr="00F90FB4">
              <w:rPr>
                <w:sz w:val="28"/>
                <w:szCs w:val="28"/>
              </w:rPr>
              <w:lastRenderedPageBreak/>
              <w:t>1996 г.</w:t>
            </w:r>
          </w:p>
          <w:p w:rsidR="006D2462" w:rsidRDefault="006D2462" w:rsidP="00816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BB" w:rsidRPr="006D2462" w:rsidRDefault="002974BB" w:rsidP="006D24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2974BB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r w:rsidR="00403C81">
              <w:rPr>
                <w:rFonts w:ascii="Times New Roman" w:hAnsi="Times New Roman" w:cs="Times New Roman"/>
                <w:sz w:val="28"/>
                <w:szCs w:val="28"/>
              </w:rPr>
              <w:t>Пересылка</w:t>
            </w:r>
            <w:proofErr w:type="spellEnd"/>
            <w:r w:rsidR="00403C81">
              <w:rPr>
                <w:rFonts w:ascii="Times New Roman" w:hAnsi="Times New Roman" w:cs="Times New Roman"/>
                <w:sz w:val="28"/>
                <w:szCs w:val="28"/>
              </w:rPr>
              <w:t xml:space="preserve"> аудио и фотографии по телефону</w:t>
            </w:r>
            <w:r w:rsidR="00403C81"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C8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r w:rsidR="00403C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03C81"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  <w:tc>
          <w:tcPr>
            <w:tcW w:w="2329" w:type="dxa"/>
          </w:tcPr>
          <w:p w:rsidR="00403C81" w:rsidRDefault="00403C81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3C81" w:rsidRDefault="00403C81" w:rsidP="00403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C81" w:rsidRDefault="00403C81" w:rsidP="00403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BB" w:rsidRPr="00403C81" w:rsidRDefault="00403C81" w:rsidP="00403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125D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05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ветотональный</w:t>
            </w:r>
            <w:proofErr w:type="spellEnd"/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разбор/.</w:t>
            </w:r>
            <w:r w:rsidR="0020050D" w:rsidRPr="00125DC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Рисунок гипсового ассиметричного орнамента и  1-2 бытовых  предметов.</w:t>
            </w:r>
            <w:r w:rsidR="0020050D">
              <w:rPr>
                <w:rFonts w:ascii="Calibri" w:eastAsia="Calibri" w:hAnsi="Calibri" w:cs="Calibri"/>
                <w:sz w:val="28"/>
                <w:szCs w:val="28"/>
              </w:rPr>
              <w:t xml:space="preserve"> /</w:t>
            </w:r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Видеосеанс</w:t>
            </w:r>
            <w:proofErr w:type="gramStart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proofErr w:type="spellEnd"/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записей,картин.письменные</w:t>
            </w:r>
            <w:proofErr w:type="spellEnd"/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</w:t>
            </w:r>
          </w:p>
        </w:tc>
        <w:tc>
          <w:tcPr>
            <w:tcW w:w="1083" w:type="dxa"/>
          </w:tcPr>
          <w:p w:rsidR="002974BB" w:rsidRDefault="008D09E0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03C81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2C752A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4BB" w:rsidRPr="002C752A" w:rsidRDefault="002C752A" w:rsidP="002C7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A15E20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3B53B9" w:rsidRDefault="00B75C05" w:rsidP="00B7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C05">
              <w:rPr>
                <w:rFonts w:ascii="Times New Roman" w:hAnsi="Times New Roman" w:cs="Times New Roman"/>
                <w:sz w:val="28"/>
                <w:szCs w:val="28"/>
              </w:rPr>
              <w:t>Композиция по представлению «Дрессировщик и четвероногие артисты на арене цирка», «Самый веселый клоун мира». Основы композиции</w:t>
            </w:r>
            <w:proofErr w:type="gramStart"/>
            <w:r w:rsidRPr="00B75C0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75C05">
              <w:rPr>
                <w:rFonts w:ascii="Times New Roman" w:hAnsi="Times New Roman" w:cs="Times New Roman"/>
                <w:sz w:val="28"/>
                <w:szCs w:val="28"/>
              </w:rPr>
              <w:t xml:space="preserve"> Сокольникова Н. Об. «Титул» 1996 г.</w:t>
            </w:r>
            <w:r w:rsidR="00110C0F" w:rsidRPr="00110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3B53B9" w:rsidRDefault="002315AE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 з</w:t>
            </w:r>
            <w:r w:rsidR="00110C0F"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  <w:proofErr w:type="gramStart"/>
            <w:r w:rsidR="00110C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10C0F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proofErr w:type="gramStart"/>
            <w:r w:rsidR="00110C0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110C0F">
              <w:rPr>
                <w:rFonts w:ascii="Times New Roman" w:hAnsi="Times New Roman" w:cs="Times New Roman"/>
                <w:sz w:val="28"/>
                <w:szCs w:val="28"/>
              </w:rPr>
              <w:t>омпоновка.</w:t>
            </w:r>
          </w:p>
        </w:tc>
        <w:tc>
          <w:tcPr>
            <w:tcW w:w="1083" w:type="dxa"/>
          </w:tcPr>
          <w:p w:rsidR="003B53B9" w:rsidRDefault="00A97C0B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3E0C5C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1732" w:type="dxa"/>
          </w:tcPr>
          <w:p w:rsidR="003B53B9" w:rsidRDefault="002C752A" w:rsidP="002C7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A15E20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4C6E2C" w:rsidRPr="004C6E2C" w:rsidRDefault="004C6E2C" w:rsidP="004C6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Импровизация на тему Городецкой живописи.</w:t>
            </w: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работа.</w:t>
            </w:r>
            <w:r>
              <w:t xml:space="preserve"> </w:t>
            </w: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Бумажная филигрань. Быстрицкая А.  М.- 2007 </w:t>
            </w: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Роспись по шёлку. Техника «батик»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.-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Д.«Феникс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2006 г.</w:t>
            </w:r>
          </w:p>
          <w:p w:rsidR="00604D6A" w:rsidRPr="00604D6A" w:rsidRDefault="00604D6A" w:rsidP="00604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53B9" w:rsidRDefault="00BB6A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Default="004C6E2C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</w:t>
            </w:r>
            <w:r w:rsidR="00FD4D91">
              <w:rPr>
                <w:rFonts w:ascii="Times New Roman" w:hAnsi="Times New Roman" w:cs="Times New Roman"/>
                <w:sz w:val="28"/>
                <w:szCs w:val="28"/>
              </w:rPr>
              <w:t xml:space="preserve">ь  </w:t>
            </w:r>
            <w:proofErr w:type="spellStart"/>
            <w:r w:rsidR="00FD4D91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FD4D9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D4D91">
              <w:rPr>
                <w:rFonts w:ascii="Times New Roman" w:hAnsi="Times New Roman" w:cs="Times New Roman"/>
                <w:sz w:val="28"/>
                <w:szCs w:val="28"/>
              </w:rPr>
              <w:t>олористический</w:t>
            </w:r>
            <w:proofErr w:type="spellEnd"/>
            <w:r w:rsidR="00FD4D91">
              <w:rPr>
                <w:rFonts w:ascii="Times New Roman" w:hAnsi="Times New Roman" w:cs="Times New Roman"/>
                <w:sz w:val="28"/>
                <w:szCs w:val="28"/>
              </w:rPr>
              <w:t xml:space="preserve"> подбор.</w:t>
            </w:r>
          </w:p>
        </w:tc>
        <w:tc>
          <w:tcPr>
            <w:tcW w:w="1083" w:type="dxa"/>
          </w:tcPr>
          <w:p w:rsidR="003B53B9" w:rsidRDefault="00B3505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92506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8631A3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A15E20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BE18BB" w:rsidRPr="00672A9E" w:rsidRDefault="00BE18BB" w:rsidP="00BE18BB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672A9E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lastRenderedPageBreak/>
              <w:t xml:space="preserve">Тональный </w:t>
            </w:r>
            <w:r w:rsidRPr="00672A9E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lastRenderedPageBreak/>
              <w:t>рисунок натюрморта из двух предметов быта.</w:t>
            </w:r>
          </w:p>
          <w:p w:rsidR="00BE18BB" w:rsidRPr="00672A9E" w:rsidRDefault="00BE18BB" w:rsidP="00BE18BB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672A9E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Композиция предметов на листе. Сравнение предметов по размерам, форме, пропорциям. Тональное решение светотени.</w:t>
            </w:r>
          </w:p>
          <w:p w:rsidR="00663F4D" w:rsidRDefault="00663F4D" w:rsidP="0066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Осевые линии, понятие симметрии, способ использования вспомогательных линий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.(</w:t>
            </w:r>
            <w:proofErr w:type="gramEnd"/>
            <w:r>
              <w:rPr>
                <w:rFonts w:ascii="Calibri" w:eastAsia="Calibri" w:hAnsi="Calibri" w:cs="Calibri"/>
                <w:sz w:val="28"/>
                <w:szCs w:val="28"/>
              </w:rPr>
              <w:t>выполнить эскиз/набросок)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3B53B9" w:rsidRDefault="00786FED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Выполнить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ередать,падающие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тени/свет.</w:t>
            </w:r>
          </w:p>
        </w:tc>
        <w:tc>
          <w:tcPr>
            <w:tcW w:w="1083" w:type="dxa"/>
          </w:tcPr>
          <w:p w:rsidR="003B53B9" w:rsidRDefault="00C4323D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05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14D22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  <w:r w:rsidR="00A14D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0.</w:t>
            </w:r>
          </w:p>
        </w:tc>
        <w:tc>
          <w:tcPr>
            <w:tcW w:w="173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Пересылка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A15E20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191531" w:rsidRPr="00191531" w:rsidRDefault="00191531" w:rsidP="001915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9153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Иллюстрация к сказке «Три медведя». </w:t>
            </w:r>
          </w:p>
          <w:p w:rsidR="00191531" w:rsidRPr="00191531" w:rsidRDefault="00191531" w:rsidP="001915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9153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191531" w:rsidRPr="00191531" w:rsidRDefault="00191531" w:rsidP="001915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9153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Материалы и оборудование: ф-А3,гуашь, иллюстрации.</w:t>
            </w:r>
          </w:p>
          <w:p w:rsidR="003B53B9" w:rsidRPr="000711B9" w:rsidRDefault="00191531" w:rsidP="00191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53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построение композиции на листе. Основы композиции</w:t>
            </w:r>
            <w:proofErr w:type="gramStart"/>
            <w:r w:rsidRPr="0019153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19153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Сокольникова </w:t>
            </w:r>
            <w:r w:rsidRPr="0019153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Н. Об. «Титул» 1996 г.</w:t>
            </w: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0711B9" w:rsidRPr="000711B9" w:rsidRDefault="008803B8" w:rsidP="000711B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0711B9"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передат</w:t>
            </w:r>
            <w:r w:rsidR="000711B9"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характерные особенности фигуры человека в движени</w:t>
            </w:r>
            <w:proofErr w:type="gramStart"/>
            <w:r w:rsidR="000711B9"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и(</w:t>
            </w:r>
            <w:proofErr w:type="gramEnd"/>
            <w:r w:rsidR="000711B9"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изгиб спины, поворот или наклон головы).</w:t>
            </w:r>
          </w:p>
          <w:p w:rsidR="000711B9" w:rsidRPr="000711B9" w:rsidRDefault="000711B9" w:rsidP="000711B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Материалы и оборудование: ф-</w:t>
            </w:r>
            <w:r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А2,гуашь.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810E7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06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0711B9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A15E20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2F1DA6" w:rsidRPr="002F1DA6" w:rsidRDefault="002F1DA6" w:rsidP="002F1D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Гармония по общему цветовому тону и насыщенности (на ненасыщенных цветах).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Тонкие цветовые отношения</w:t>
            </w: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Моделирование формы в тени.</w:t>
            </w: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Натюрморт из предметов быта против света. Использование акварели, бумаги формата А3. Энциклопедический словарь живописи. Мишеля Лак Лувра и Жан-Пьера </w:t>
            </w:r>
            <w:proofErr w:type="spellStart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Кюзена</w:t>
            </w:r>
            <w:proofErr w:type="spellEnd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главного хранителя Отделала живописи музея Лувра Москва « Терра</w:t>
            </w:r>
            <w:proofErr w:type="gramStart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«Терра» 1997</w:t>
            </w:r>
          </w:p>
          <w:p w:rsidR="002F1DA6" w:rsidRPr="002F1DA6" w:rsidRDefault="002F1DA6" w:rsidP="002F1D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Мастера русской живописи изд. «Белый город»2008г</w:t>
            </w:r>
          </w:p>
          <w:p w:rsidR="003B53B9" w:rsidRDefault="003B53B9" w:rsidP="002F1D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2F1DA6" w:rsidRPr="002F1DA6" w:rsidRDefault="008803B8" w:rsidP="002F1D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Самостоятельная работа: копирование натюрмортов с подобной композицией.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191531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2F1DA6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Pr="0010259F" w:rsidRDefault="00A15E20" w:rsidP="001025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030" w:type="dxa"/>
          </w:tcPr>
          <w:p w:rsidR="00260B5A" w:rsidRPr="00260B5A" w:rsidRDefault="00260B5A" w:rsidP="00260B5A">
            <w:pPr>
              <w:pStyle w:val="c2"/>
              <w:shd w:val="clear" w:color="auto" w:fill="FFFFFF"/>
              <w:spacing w:after="0"/>
              <w:jc w:val="both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 w:rsidRPr="00260B5A">
              <w:rPr>
                <w:rStyle w:val="c0"/>
                <w:b/>
                <w:bCs/>
                <w:color w:val="000000"/>
                <w:sz w:val="28"/>
                <w:szCs w:val="28"/>
              </w:rPr>
              <w:t>Творчество В.А. Серова - великого русского портретиста. Колористическое мастерство и новаторство живописных приемов в ранних работах.  Острота психологических и социальных характеристик в портретах</w:t>
            </w:r>
            <w:proofErr w:type="gramStart"/>
            <w:r w:rsidRPr="00260B5A">
              <w:rPr>
                <w:rStyle w:val="c0"/>
                <w:b/>
                <w:bCs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260B5A">
              <w:rPr>
                <w:rStyle w:val="c0"/>
                <w:b/>
                <w:bCs/>
                <w:color w:val="000000"/>
                <w:sz w:val="28"/>
                <w:szCs w:val="28"/>
              </w:rPr>
              <w:t xml:space="preserve"> Серов – </w:t>
            </w:r>
            <w:proofErr w:type="spellStart"/>
            <w:r w:rsidRPr="00260B5A">
              <w:rPr>
                <w:rStyle w:val="c0"/>
                <w:b/>
                <w:bCs/>
                <w:color w:val="000000"/>
                <w:sz w:val="28"/>
                <w:szCs w:val="28"/>
              </w:rPr>
              <w:t>ху</w:t>
            </w:r>
            <w:proofErr w:type="spellEnd"/>
            <w:r w:rsidRPr="00260B5A">
              <w:rPr>
                <w:rStyle w:val="c0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260B5A">
              <w:rPr>
                <w:rStyle w:val="c0"/>
                <w:b/>
                <w:bCs/>
                <w:color w:val="000000"/>
                <w:sz w:val="28"/>
                <w:szCs w:val="28"/>
              </w:rPr>
              <w:t>дожник</w:t>
            </w:r>
            <w:proofErr w:type="spellEnd"/>
            <w:r w:rsidRPr="00260B5A">
              <w:rPr>
                <w:rStyle w:val="c0"/>
                <w:b/>
                <w:bCs/>
                <w:color w:val="000000"/>
                <w:sz w:val="28"/>
                <w:szCs w:val="28"/>
              </w:rPr>
              <w:t xml:space="preserve">-график. </w:t>
            </w:r>
          </w:p>
          <w:p w:rsidR="00260B5A" w:rsidRPr="00F94F3B" w:rsidRDefault="00260B5A" w:rsidP="00260B5A">
            <w:pPr>
              <w:pStyle w:val="c2"/>
              <w:shd w:val="clear" w:color="auto" w:fill="FFFFFF"/>
              <w:spacing w:after="0"/>
              <w:jc w:val="both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 w:rsidRPr="00260B5A">
              <w:rPr>
                <w:rStyle w:val="c0"/>
                <w:b/>
                <w:bCs/>
                <w:color w:val="000000"/>
                <w:sz w:val="28"/>
                <w:szCs w:val="28"/>
              </w:rPr>
              <w:t xml:space="preserve">В.М. </w:t>
            </w:r>
            <w:r w:rsidRPr="00260B5A">
              <w:rPr>
                <w:rStyle w:val="c0"/>
                <w:b/>
                <w:bCs/>
                <w:color w:val="000000"/>
                <w:sz w:val="28"/>
                <w:szCs w:val="28"/>
              </w:rPr>
              <w:lastRenderedPageBreak/>
              <w:t>Васнецова</w:t>
            </w:r>
            <w:proofErr w:type="gramStart"/>
            <w:r w:rsidRPr="00260B5A">
              <w:rPr>
                <w:rStyle w:val="c0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260B5A">
              <w:rPr>
                <w:rStyle w:val="c0"/>
                <w:b/>
                <w:bCs/>
                <w:color w:val="000000"/>
                <w:sz w:val="28"/>
                <w:szCs w:val="28"/>
              </w:rPr>
              <w:t>/</w:t>
            </w:r>
            <w:proofErr w:type="gramStart"/>
            <w:r w:rsidRPr="00260B5A">
              <w:rPr>
                <w:rStyle w:val="c0"/>
                <w:b/>
                <w:bCs/>
                <w:color w:val="000000"/>
                <w:sz w:val="28"/>
                <w:szCs w:val="28"/>
              </w:rPr>
              <w:t>у</w:t>
            </w:r>
            <w:proofErr w:type="gramEnd"/>
            <w:r w:rsidRPr="00260B5A">
              <w:rPr>
                <w:rStyle w:val="c0"/>
                <w:b/>
                <w:bCs/>
                <w:color w:val="000000"/>
                <w:sz w:val="28"/>
                <w:szCs w:val="28"/>
              </w:rPr>
              <w:t>чебник</w:t>
            </w:r>
          </w:p>
          <w:p w:rsidR="00103537" w:rsidRDefault="00103537" w:rsidP="00F94F3B">
            <w:pPr>
              <w:pStyle w:val="c2"/>
              <w:shd w:val="clear" w:color="auto" w:fill="FFFFFF"/>
              <w:spacing w:after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203D2F" w:rsidRDefault="00203D2F" w:rsidP="00203D2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Default="008803B8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03D2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203D2F"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  <w:proofErr w:type="spellEnd"/>
            <w:r w:rsidR="00203D2F">
              <w:rPr>
                <w:rFonts w:ascii="Times New Roman" w:hAnsi="Times New Roman" w:cs="Times New Roman"/>
                <w:sz w:val="28"/>
                <w:szCs w:val="28"/>
              </w:rPr>
              <w:t>. «впечатления»</w:t>
            </w:r>
          </w:p>
        </w:tc>
        <w:tc>
          <w:tcPr>
            <w:tcW w:w="1083" w:type="dxa"/>
          </w:tcPr>
          <w:p w:rsidR="003B53B9" w:rsidRDefault="00213058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B0854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Pr="00D3443F" w:rsidRDefault="00A15E2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C40C6C" w:rsidRDefault="00125DC7" w:rsidP="00C4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DC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Рисунок гипсового ассиметричного орнамента и  1-2 бытовых  предметов.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="00C40C6C"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 w:rsidR="00C40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0C6C">
              <w:rPr>
                <w:rFonts w:ascii="Times New Roman" w:hAnsi="Times New Roman" w:cs="Times New Roman"/>
                <w:sz w:val="28"/>
                <w:szCs w:val="28"/>
              </w:rPr>
              <w:t>Видеосеанс,просмотр</w:t>
            </w:r>
            <w:proofErr w:type="spellEnd"/>
            <w:r w:rsidR="00C40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0C6C">
              <w:rPr>
                <w:rFonts w:ascii="Times New Roman" w:hAnsi="Times New Roman" w:cs="Times New Roman"/>
                <w:sz w:val="28"/>
                <w:szCs w:val="28"/>
              </w:rPr>
              <w:t>записей,картин.письменные</w:t>
            </w:r>
            <w:proofErr w:type="spellEnd"/>
            <w:r w:rsidR="00C40C6C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сообщения/</w:t>
            </w:r>
            <w:r w:rsidR="00C40C6C" w:rsidRPr="00F90FB4">
              <w:rPr>
                <w:sz w:val="28"/>
                <w:szCs w:val="28"/>
              </w:rPr>
              <w:t xml:space="preserve"> Основы рисунка  Сокольникова Н. Об. «Титул» </w:t>
            </w:r>
            <w:smartTag w:uri="urn:schemas-microsoft-com:office:smarttags" w:element="metricconverter">
              <w:smartTagPr>
                <w:attr w:name="ProductID" w:val="1996 г"/>
              </w:smartTagPr>
              <w:r w:rsidR="00C40C6C" w:rsidRPr="00F90FB4">
                <w:rPr>
                  <w:sz w:val="28"/>
                  <w:szCs w:val="28"/>
                </w:rPr>
                <w:t>1996 г</w:t>
              </w:r>
            </w:smartTag>
            <w:r w:rsidR="00C40C6C" w:rsidRPr="00F90FB4">
              <w:rPr>
                <w:sz w:val="28"/>
                <w:szCs w:val="28"/>
              </w:rPr>
              <w:t>.</w:t>
            </w:r>
          </w:p>
          <w:p w:rsidR="00403C81" w:rsidRDefault="00403C81" w:rsidP="00403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Осевые линии, понятие симметрии, способ использования вспомогательных линий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.(</w:t>
            </w:r>
            <w:proofErr w:type="gramEnd"/>
            <w:r>
              <w:rPr>
                <w:rFonts w:ascii="Calibri" w:eastAsia="Calibri" w:hAnsi="Calibri" w:cs="Calibri"/>
                <w:sz w:val="28"/>
                <w:szCs w:val="28"/>
              </w:rPr>
              <w:t>выполнить пост</w:t>
            </w:r>
            <w:r w:rsidR="001A486D">
              <w:rPr>
                <w:rFonts w:ascii="Calibri" w:eastAsia="Calibri" w:hAnsi="Calibri" w:cs="Calibri"/>
                <w:sz w:val="28"/>
                <w:szCs w:val="28"/>
              </w:rPr>
              <w:t>р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оение)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F553D9" w:rsidRDefault="00F553D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 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5D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3B53B9" w:rsidRDefault="00125DC7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построение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553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F553D9">
              <w:rPr>
                <w:rFonts w:ascii="Times New Roman" w:hAnsi="Times New Roman" w:cs="Times New Roman"/>
                <w:sz w:val="28"/>
                <w:szCs w:val="28"/>
              </w:rPr>
              <w:t>ветотональное</w:t>
            </w:r>
            <w:proofErr w:type="spellEnd"/>
            <w:r w:rsidR="00F553D9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распределение.</w:t>
            </w:r>
          </w:p>
        </w:tc>
        <w:tc>
          <w:tcPr>
            <w:tcW w:w="1083" w:type="dxa"/>
          </w:tcPr>
          <w:p w:rsidR="003B53B9" w:rsidRDefault="008D09E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03C81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A15E2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B9504C" w:rsidRDefault="00B9504C" w:rsidP="00B95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04C">
              <w:rPr>
                <w:rFonts w:ascii="Times New Roman" w:hAnsi="Times New Roman" w:cs="Times New Roman"/>
                <w:sz w:val="28"/>
                <w:szCs w:val="28"/>
              </w:rPr>
              <w:t>Основные приемы плетения. (Элемент «</w:t>
            </w:r>
            <w:proofErr w:type="spellStart"/>
            <w:r w:rsidRPr="00B9504C">
              <w:rPr>
                <w:rFonts w:ascii="Times New Roman" w:hAnsi="Times New Roman" w:cs="Times New Roman"/>
                <w:sz w:val="28"/>
                <w:szCs w:val="28"/>
              </w:rPr>
              <w:t>полотнянка</w:t>
            </w:r>
            <w:proofErr w:type="spellEnd"/>
            <w:r w:rsidRPr="00B9504C">
              <w:rPr>
                <w:rFonts w:ascii="Times New Roman" w:hAnsi="Times New Roman" w:cs="Times New Roman"/>
                <w:sz w:val="28"/>
                <w:szCs w:val="28"/>
              </w:rPr>
              <w:t xml:space="preserve"> с перевивом крайних пар»). </w:t>
            </w:r>
            <w:proofErr w:type="spellStart"/>
            <w:r w:rsidRPr="00B9504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Start"/>
            <w:r w:rsidRPr="00B9504C"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B9504C">
              <w:rPr>
                <w:rFonts w:ascii="Times New Roman" w:hAnsi="Times New Roman" w:cs="Times New Roman"/>
                <w:sz w:val="28"/>
                <w:szCs w:val="28"/>
              </w:rPr>
              <w:t>ергей</w:t>
            </w:r>
            <w:proofErr w:type="spellEnd"/>
            <w:r w:rsidRPr="00B9504C">
              <w:rPr>
                <w:rFonts w:ascii="Times New Roman" w:hAnsi="Times New Roman" w:cs="Times New Roman"/>
                <w:sz w:val="28"/>
                <w:szCs w:val="28"/>
              </w:rPr>
              <w:t xml:space="preserve"> Давыдов. «Прием </w:t>
            </w:r>
            <w:r w:rsidRPr="00B950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изделия».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Default="00C51D1C" w:rsidP="00B95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 w:rsidR="00CF6BA0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CF6BA0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="00CF6BA0">
              <w:rPr>
                <w:rFonts w:ascii="Times New Roman" w:hAnsi="Times New Roman" w:cs="Times New Roman"/>
                <w:sz w:val="28"/>
                <w:szCs w:val="28"/>
              </w:rPr>
              <w:t>одготовка</w:t>
            </w:r>
            <w:proofErr w:type="spellEnd"/>
            <w:r w:rsidR="00CF6BA0">
              <w:rPr>
                <w:rFonts w:ascii="Times New Roman" w:hAnsi="Times New Roman" w:cs="Times New Roman"/>
                <w:sz w:val="28"/>
                <w:szCs w:val="28"/>
              </w:rPr>
              <w:t>.\эскиз/идея.</w:t>
            </w:r>
          </w:p>
        </w:tc>
        <w:tc>
          <w:tcPr>
            <w:tcW w:w="1083" w:type="dxa"/>
          </w:tcPr>
          <w:p w:rsidR="003B53B9" w:rsidRDefault="008D09E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C51D1C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A15E2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C324AD" w:rsidRPr="00C324AD" w:rsidRDefault="00C324AD" w:rsidP="00C324A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C324AD">
              <w:rPr>
                <w:b/>
                <w:sz w:val="28"/>
                <w:szCs w:val="28"/>
              </w:rPr>
              <w:t xml:space="preserve">Гармония по общему цветовому тону. Тонкие цветовые отношения.  Понятия «цветовая гамма», «колорит». Использование в процессе работы различных приемов акварели, передача формы и материальности предметов. Натюрморт из трех предметов в сближенной цветовой гамме на цветном </w:t>
            </w:r>
            <w:r w:rsidRPr="00C324AD">
              <w:rPr>
                <w:b/>
                <w:sz w:val="28"/>
                <w:szCs w:val="28"/>
              </w:rPr>
              <w:lastRenderedPageBreak/>
              <w:t xml:space="preserve">фоне. Использование акварели, бумаги различных форматов. Самостоятельная работа: этюды отдельных предметов домашней утвари Энциклопедический словарь живописи. Мишеля Лак Лувра и Жан-Пьера </w:t>
            </w:r>
            <w:proofErr w:type="spellStart"/>
            <w:r w:rsidRPr="00C324AD">
              <w:rPr>
                <w:b/>
                <w:sz w:val="28"/>
                <w:szCs w:val="28"/>
              </w:rPr>
              <w:t>Кюзена</w:t>
            </w:r>
            <w:proofErr w:type="spellEnd"/>
            <w:r w:rsidRPr="00C324AD">
              <w:rPr>
                <w:b/>
                <w:sz w:val="28"/>
                <w:szCs w:val="28"/>
              </w:rPr>
              <w:t xml:space="preserve"> главного хранителя Отделала живописи музея Лувра Москва « Терра</w:t>
            </w:r>
            <w:proofErr w:type="gramStart"/>
            <w:r w:rsidRPr="00C324AD">
              <w:rPr>
                <w:b/>
                <w:sz w:val="28"/>
                <w:szCs w:val="28"/>
              </w:rPr>
              <w:t>»-</w:t>
            </w:r>
            <w:proofErr w:type="gramEnd"/>
            <w:r w:rsidRPr="00C324AD">
              <w:rPr>
                <w:b/>
                <w:sz w:val="28"/>
                <w:szCs w:val="28"/>
              </w:rPr>
              <w:t>«Терра» 1997</w:t>
            </w:r>
          </w:p>
          <w:p w:rsidR="003B53B9" w:rsidRDefault="00C324AD" w:rsidP="00C324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4AD">
              <w:rPr>
                <w:b/>
                <w:sz w:val="28"/>
                <w:szCs w:val="28"/>
              </w:rPr>
              <w:t xml:space="preserve">Мастера </w:t>
            </w:r>
            <w:r w:rsidRPr="00C324AD">
              <w:rPr>
                <w:b/>
                <w:sz w:val="28"/>
                <w:szCs w:val="28"/>
              </w:rPr>
              <w:lastRenderedPageBreak/>
              <w:t>русской живописи изд. «Белый город»2008г</w:t>
            </w: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3B53B9" w:rsidRDefault="008803B8" w:rsidP="009C1F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A238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Выполнить </w:t>
            </w:r>
            <w:proofErr w:type="spellStart"/>
            <w:r w:rsidR="00A2385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A238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C1F4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C1F43">
              <w:rPr>
                <w:rFonts w:ascii="Times New Roman" w:eastAsia="Times New Roman" w:hAnsi="Times New Roman" w:cs="Times New Roman"/>
                <w:sz w:val="28"/>
                <w:szCs w:val="28"/>
              </w:rPr>
              <w:t>остроение</w:t>
            </w:r>
            <w:proofErr w:type="spellEnd"/>
            <w:r w:rsidR="009C1F43">
              <w:rPr>
                <w:rFonts w:ascii="Times New Roman" w:eastAsia="Times New Roman" w:hAnsi="Times New Roman" w:cs="Times New Roman"/>
                <w:sz w:val="28"/>
                <w:szCs w:val="28"/>
              </w:rPr>
              <w:t>/Композиция постановки.</w:t>
            </w:r>
          </w:p>
        </w:tc>
        <w:tc>
          <w:tcPr>
            <w:tcW w:w="1083" w:type="dxa"/>
          </w:tcPr>
          <w:p w:rsidR="003B53B9" w:rsidRDefault="00C324AD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C55283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A15E2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3B53B9" w:rsidRDefault="00526FFD" w:rsidP="00526FF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".. Значение творчества Рафаэля в развитии классического рисунка, композиции, портрета и монументальной живописи Высокого Возрождения. Большая иллюстрированная энциклопедия истории </w:t>
            </w:r>
            <w:proofErr w:type="spellStart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искусств</w:t>
            </w:r>
            <w:proofErr w:type="gramStart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.М</w:t>
            </w:r>
            <w:proofErr w:type="gramEnd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осква</w:t>
            </w:r>
            <w:proofErr w:type="spellEnd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«Махаон» </w:t>
            </w:r>
            <w:proofErr w:type="spellStart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изд.группа</w:t>
            </w:r>
            <w:proofErr w:type="spellEnd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«Аттикус»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Default="008803B8" w:rsidP="000B08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2E5CF2" w:rsidRPr="004B3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92D36" w:rsidRDefault="000B0803" w:rsidP="00D92D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Доклад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D92D36">
              <w:t xml:space="preserve"> </w:t>
            </w:r>
            <w:r w:rsidR="00526FFD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изученного.</w:t>
            </w:r>
          </w:p>
          <w:p w:rsidR="000B0803" w:rsidRDefault="000B0803" w:rsidP="000B08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88349F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23.05</w:t>
            </w:r>
            <w:r w:rsidR="00E7188D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A15E2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C4323D" w:rsidRPr="00C4323D" w:rsidRDefault="00672A9E" w:rsidP="00C4323D">
            <w:pPr>
              <w:spacing w:before="100" w:beforeAutospacing="1" w:after="100" w:afterAutospacing="1"/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</w:pPr>
            <w:r w:rsidRPr="00672A9E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t xml:space="preserve"> </w:t>
            </w:r>
            <w:r w:rsidR="00C4323D" w:rsidRPr="00C4323D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t>Тональный рисунок натюрморта из двух предметов быта.</w:t>
            </w:r>
          </w:p>
          <w:p w:rsidR="00C4323D" w:rsidRPr="00C4323D" w:rsidRDefault="00C4323D" w:rsidP="00C4323D">
            <w:pPr>
              <w:spacing w:before="100" w:beforeAutospacing="1" w:after="100" w:afterAutospacing="1"/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</w:pPr>
            <w:r w:rsidRPr="00C4323D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t xml:space="preserve">Композиция предметов на листе. Сравнение предметов по размерам, форме, пропорциям. Тональное </w:t>
            </w:r>
            <w:r w:rsidRPr="00C4323D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lastRenderedPageBreak/>
              <w:t>решение светотени.</w:t>
            </w:r>
          </w:p>
          <w:p w:rsidR="003B53B9" w:rsidRPr="00672A9E" w:rsidRDefault="00C4323D" w:rsidP="00C432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23D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t>Осевые линии, понятие симметрии, способ использования вспомогательных линий</w:t>
            </w:r>
            <w:proofErr w:type="gramStart"/>
            <w:r w:rsidRPr="00C4323D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t>.(</w:t>
            </w:r>
            <w:proofErr w:type="gramEnd"/>
            <w:r w:rsidRPr="00C4323D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t>выполнить эскиз/набросок)</w:t>
            </w:r>
            <w:r w:rsidRPr="00672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672A9E" w:rsidRPr="00672A9E" w:rsidRDefault="00672A9E" w:rsidP="00672A9E">
            <w:pPr>
              <w:spacing w:before="100" w:beforeAutospacing="1" w:after="100" w:afterAutospacing="1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 w:rsidR="00065F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5FA8">
              <w:rPr>
                <w:rFonts w:ascii="Times New Roman" w:hAnsi="Times New Roman" w:cs="Times New Roman"/>
                <w:sz w:val="28"/>
                <w:szCs w:val="28"/>
              </w:rPr>
              <w:t>передать</w:t>
            </w:r>
            <w:proofErr w:type="gramStart"/>
            <w:r w:rsidR="00065FA8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065FA8">
              <w:rPr>
                <w:rFonts w:ascii="Times New Roman" w:hAnsi="Times New Roman" w:cs="Times New Roman"/>
                <w:sz w:val="28"/>
                <w:szCs w:val="28"/>
              </w:rPr>
              <w:t>адающие</w:t>
            </w:r>
            <w:proofErr w:type="spellEnd"/>
            <w:r w:rsidR="00065FA8">
              <w:rPr>
                <w:rFonts w:ascii="Times New Roman" w:hAnsi="Times New Roman" w:cs="Times New Roman"/>
                <w:sz w:val="28"/>
                <w:szCs w:val="28"/>
              </w:rPr>
              <w:t xml:space="preserve"> тени/свет.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FA48B3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626799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E367E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A15E2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4C6E2C" w:rsidRPr="004C6E2C" w:rsidRDefault="004C6E2C" w:rsidP="004C6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Импровизация на тему Городецкой живописи.</w:t>
            </w:r>
          </w:p>
          <w:p w:rsidR="004C6E2C" w:rsidRPr="00604D6A" w:rsidRDefault="004C6E2C" w:rsidP="004C6E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6E2C" w:rsidRPr="00604D6A" w:rsidRDefault="004C6E2C" w:rsidP="004C6E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работа.</w:t>
            </w:r>
            <w:r>
              <w:t xml:space="preserve"> </w:t>
            </w: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4C6E2C" w:rsidRPr="00604D6A" w:rsidRDefault="004C6E2C" w:rsidP="004C6E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Бумажная филигрань. Быстрицкая А.  М.- 2007 </w:t>
            </w:r>
          </w:p>
          <w:p w:rsidR="004C6E2C" w:rsidRPr="00604D6A" w:rsidRDefault="004C6E2C" w:rsidP="004C6E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Роспись по шёлку. Техника «батик»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.-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Д.«Феникс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2006 г.</w:t>
            </w:r>
          </w:p>
          <w:p w:rsidR="00AE367E" w:rsidRPr="00604D6A" w:rsidRDefault="00AE367E" w:rsidP="00AE36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AE367E" w:rsidRDefault="00AE367E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</w:t>
            </w:r>
            <w:r w:rsidR="004C6E2C">
              <w:rPr>
                <w:rFonts w:ascii="Times New Roman" w:hAnsi="Times New Roman" w:cs="Times New Roman"/>
                <w:sz w:val="28"/>
                <w:szCs w:val="28"/>
              </w:rPr>
              <w:t>ание эскиз идеи</w:t>
            </w:r>
            <w:proofErr w:type="gramStart"/>
            <w:r w:rsidR="004C6E2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083" w:type="dxa"/>
          </w:tcPr>
          <w:p w:rsidR="003B53B9" w:rsidRDefault="00810E7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592506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E367E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Pr="0010259F" w:rsidRDefault="00A15E20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030" w:type="dxa"/>
          </w:tcPr>
          <w:p w:rsidR="002B4C1D" w:rsidRPr="002B4C1D" w:rsidRDefault="0039747E" w:rsidP="002B4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47E">
              <w:rPr>
                <w:rFonts w:ascii="Times New Roman" w:hAnsi="Times New Roman" w:cs="Times New Roman"/>
                <w:sz w:val="28"/>
                <w:szCs w:val="28"/>
              </w:rPr>
              <w:t>Иллюстрация к сказке «Три медведя».</w:t>
            </w:r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4C1D" w:rsidRPr="002B4C1D" w:rsidRDefault="002B4C1D" w:rsidP="002B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C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4C1D" w:rsidRPr="002B4C1D" w:rsidRDefault="002B4C1D" w:rsidP="002B4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C1D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</w:t>
            </w:r>
            <w:r w:rsidRPr="002B4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 ф-А3,гуашь, иллюстрации.</w:t>
            </w:r>
          </w:p>
          <w:p w:rsidR="003B53B9" w:rsidRDefault="002B4C1D" w:rsidP="002B4C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30A">
              <w:rPr>
                <w:rFonts w:ascii="Times New Roman" w:hAnsi="Times New Roman" w:cs="Times New Roman"/>
                <w:sz w:val="28"/>
                <w:szCs w:val="28"/>
              </w:rPr>
              <w:t>построение композиции на листе.</w:t>
            </w:r>
            <w:r>
              <w:t xml:space="preserve"> </w:t>
            </w:r>
            <w:r w:rsidRPr="002B4C1D">
              <w:rPr>
                <w:rFonts w:ascii="Times New Roman" w:hAnsi="Times New Roman" w:cs="Times New Roman"/>
                <w:sz w:val="28"/>
                <w:szCs w:val="28"/>
              </w:rPr>
              <w:t>Основы композиции</w:t>
            </w:r>
            <w:proofErr w:type="gramStart"/>
            <w:r w:rsidRPr="002B4C1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B4C1D">
              <w:rPr>
                <w:rFonts w:ascii="Times New Roman" w:hAnsi="Times New Roman" w:cs="Times New Roman"/>
                <w:sz w:val="28"/>
                <w:szCs w:val="28"/>
              </w:rPr>
              <w:t xml:space="preserve"> Сокольникова Н. Об. «Титул» 1996 г.</w:t>
            </w: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 w:rsidR="002B4C1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A238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2B4C1D">
              <w:t xml:space="preserve"> </w:t>
            </w:r>
            <w:proofErr w:type="gramStart"/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>остроение композиции на листе.</w:t>
            </w:r>
          </w:p>
        </w:tc>
        <w:tc>
          <w:tcPr>
            <w:tcW w:w="1083" w:type="dxa"/>
          </w:tcPr>
          <w:p w:rsidR="003B53B9" w:rsidRDefault="00810E7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39747E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97C0B">
              <w:rPr>
                <w:rFonts w:ascii="Times New Roman" w:hAnsi="Times New Roman" w:cs="Times New Roman"/>
                <w:sz w:val="28"/>
                <w:szCs w:val="28"/>
              </w:rPr>
              <w:t xml:space="preserve">.20. 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Pr="00D3443F" w:rsidRDefault="00A15E2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3B53B9" w:rsidRDefault="00D256AA" w:rsidP="00D256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6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Элементы конструирования и моделирования </w:t>
            </w:r>
            <w:proofErr w:type="spellStart"/>
            <w:r w:rsidRPr="00D256AA">
              <w:rPr>
                <w:rFonts w:ascii="Times New Roman" w:hAnsi="Times New Roman" w:cs="Times New Roman"/>
                <w:b/>
                <w:sz w:val="28"/>
                <w:szCs w:val="28"/>
              </w:rPr>
              <w:t>изделий</w:t>
            </w:r>
            <w:r w:rsidR="00033580" w:rsidRPr="00033580">
              <w:rPr>
                <w:rFonts w:ascii="Times New Roman" w:hAnsi="Times New Roman" w:cs="Times New Roman"/>
                <w:b/>
                <w:sz w:val="28"/>
                <w:szCs w:val="28"/>
              </w:rPr>
              <w:t>Воротников</w:t>
            </w:r>
            <w:proofErr w:type="spellEnd"/>
            <w:r w:rsidR="00033580" w:rsidRPr="00033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 Занимательное черчение  М.1990 г.</w:t>
            </w: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561173" w:rsidRDefault="008803B8" w:rsidP="00561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 w:rsidR="00561173"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3B53B9" w:rsidRDefault="00BD60E6" w:rsidP="00561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D6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преобразовывать форму по </w:t>
            </w:r>
            <w:proofErr w:type="spellStart"/>
            <w:r w:rsidRPr="00BD60E6">
              <w:rPr>
                <w:rFonts w:ascii="Times New Roman" w:hAnsi="Times New Roman" w:cs="Times New Roman"/>
                <w:b/>
                <w:sz w:val="28"/>
                <w:szCs w:val="28"/>
              </w:rPr>
              <w:t>за¬данным</w:t>
            </w:r>
            <w:proofErr w:type="spellEnd"/>
            <w:r w:rsidRPr="00BD6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услови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CC5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повторение.</w:t>
            </w:r>
            <w:proofErr w:type="gramEnd"/>
          </w:p>
        </w:tc>
        <w:tc>
          <w:tcPr>
            <w:tcW w:w="1083" w:type="dxa"/>
          </w:tcPr>
          <w:p w:rsidR="003B53B9" w:rsidRDefault="00CC5973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D60E6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D43AA2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A15E2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937F42" w:rsidRPr="002F1DA6" w:rsidRDefault="00937F42" w:rsidP="00937F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Гармония по общему цветовому тону и насыщенности (на ненасыщенных цветах).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Тонкие цветовые отношения</w:t>
            </w: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Моделирование формы в тени.</w:t>
            </w: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Натюрморт из предметов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быта против света. Использование акварели, бумаги формата А3. Энциклопедический словарь живописи. Мишеля Лак Лувра и Жан-Пьера </w:t>
            </w:r>
            <w:proofErr w:type="spellStart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Кюзена</w:t>
            </w:r>
            <w:proofErr w:type="spellEnd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главного хранителя Отделала живописи музея Лувра Москва « Терра</w:t>
            </w:r>
            <w:proofErr w:type="gramStart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«Терра» 1997</w:t>
            </w:r>
          </w:p>
          <w:p w:rsidR="00937F42" w:rsidRPr="002F1DA6" w:rsidRDefault="00937F42" w:rsidP="00937F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Мастера русской живописи изд. «Белый город»2008г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2F1DA6">
              <w:t xml:space="preserve"> </w:t>
            </w:r>
            <w:r w:rsidR="002F1DA6" w:rsidRPr="002F1DA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работа: копирование натюрмортов с </w:t>
            </w:r>
            <w:proofErr w:type="gramStart"/>
            <w:r w:rsidR="002F1DA6" w:rsidRPr="002F1DA6">
              <w:rPr>
                <w:rFonts w:ascii="Times New Roman" w:hAnsi="Times New Roman" w:cs="Times New Roman"/>
                <w:sz w:val="28"/>
                <w:szCs w:val="28"/>
              </w:rPr>
              <w:t>подобной</w:t>
            </w:r>
            <w:proofErr w:type="gramEnd"/>
            <w:r w:rsidR="002F1DA6" w:rsidRPr="002F1D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F1DA6" w:rsidRPr="002F1DA6">
              <w:rPr>
                <w:rFonts w:ascii="Times New Roman" w:hAnsi="Times New Roman" w:cs="Times New Roman"/>
                <w:sz w:val="28"/>
                <w:szCs w:val="28"/>
              </w:rPr>
              <w:t>композицией</w:t>
            </w:r>
            <w:r w:rsidR="00937F42">
              <w:rPr>
                <w:rFonts w:ascii="Times New Roman" w:hAnsi="Times New Roman" w:cs="Times New Roman"/>
                <w:sz w:val="28"/>
                <w:szCs w:val="28"/>
              </w:rPr>
              <w:t>сдача</w:t>
            </w:r>
            <w:proofErr w:type="spellEnd"/>
            <w:r w:rsidR="00937F42">
              <w:rPr>
                <w:rFonts w:ascii="Times New Roman" w:hAnsi="Times New Roman" w:cs="Times New Roman"/>
                <w:sz w:val="28"/>
                <w:szCs w:val="28"/>
              </w:rPr>
              <w:t xml:space="preserve"> работ/обсуждение.</w:t>
            </w:r>
          </w:p>
        </w:tc>
        <w:tc>
          <w:tcPr>
            <w:tcW w:w="1083" w:type="dxa"/>
          </w:tcPr>
          <w:p w:rsidR="003B53B9" w:rsidRDefault="00191531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BD60E6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2F1DA6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A15E2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F94F3B" w:rsidRPr="00F94F3B" w:rsidRDefault="00F94F3B" w:rsidP="007178DF">
            <w:pPr>
              <w:pStyle w:val="c2"/>
              <w:shd w:val="clear" w:color="auto" w:fill="FFFFFF"/>
              <w:spacing w:after="0"/>
              <w:jc w:val="both"/>
              <w:rPr>
                <w:rStyle w:val="c0"/>
                <w:b/>
                <w:bCs/>
              </w:rPr>
            </w:pPr>
            <w:r w:rsidRPr="00F94F3B">
              <w:rPr>
                <w:rStyle w:val="c0"/>
                <w:b/>
                <w:bCs/>
              </w:rPr>
              <w:t>.</w:t>
            </w:r>
            <w:r w:rsidR="007178DF">
              <w:t xml:space="preserve"> </w:t>
            </w:r>
            <w:r w:rsidR="007178DF" w:rsidRPr="007178DF">
              <w:rPr>
                <w:rStyle w:val="c0"/>
                <w:b/>
                <w:bCs/>
              </w:rPr>
              <w:t xml:space="preserve">Творчество В.А. Серова - великого русского портретиста. Колористическое мастерство и </w:t>
            </w:r>
            <w:r w:rsidR="007178DF" w:rsidRPr="007178DF">
              <w:rPr>
                <w:rStyle w:val="c0"/>
                <w:b/>
                <w:bCs/>
              </w:rPr>
              <w:lastRenderedPageBreak/>
              <w:t>новаторство живописных приемов в ранних работах.  Острота психологических и социальных характеристик в портретах</w:t>
            </w:r>
            <w:proofErr w:type="gramStart"/>
            <w:r w:rsidR="007178DF" w:rsidRPr="007178DF">
              <w:rPr>
                <w:rStyle w:val="c0"/>
                <w:b/>
                <w:bCs/>
              </w:rPr>
              <w:t xml:space="preserve"> .</w:t>
            </w:r>
            <w:proofErr w:type="gramEnd"/>
            <w:r w:rsidR="007178DF" w:rsidRPr="007178DF">
              <w:rPr>
                <w:rStyle w:val="c0"/>
                <w:b/>
                <w:bCs/>
              </w:rPr>
              <w:t xml:space="preserve"> Серов – </w:t>
            </w:r>
            <w:proofErr w:type="spellStart"/>
            <w:r w:rsidR="007178DF" w:rsidRPr="007178DF">
              <w:rPr>
                <w:rStyle w:val="c0"/>
                <w:b/>
                <w:bCs/>
              </w:rPr>
              <w:t>ху</w:t>
            </w:r>
            <w:proofErr w:type="spellEnd"/>
            <w:r w:rsidR="007178DF" w:rsidRPr="007178DF">
              <w:rPr>
                <w:rStyle w:val="c0"/>
                <w:b/>
                <w:bCs/>
              </w:rPr>
              <w:t xml:space="preserve">- </w:t>
            </w:r>
            <w:proofErr w:type="spellStart"/>
            <w:r w:rsidR="007178DF" w:rsidRPr="007178DF">
              <w:rPr>
                <w:rStyle w:val="c0"/>
                <w:b/>
                <w:bCs/>
              </w:rPr>
              <w:t>дожник</w:t>
            </w:r>
            <w:proofErr w:type="spellEnd"/>
            <w:r w:rsidR="007178DF" w:rsidRPr="007178DF">
              <w:rPr>
                <w:rStyle w:val="c0"/>
                <w:b/>
                <w:bCs/>
              </w:rPr>
              <w:t>-график.</w:t>
            </w:r>
            <w:r w:rsidRPr="00F94F3B">
              <w:rPr>
                <w:rStyle w:val="c0"/>
                <w:b/>
                <w:bCs/>
              </w:rPr>
              <w:t xml:space="preserve"> </w:t>
            </w:r>
          </w:p>
          <w:p w:rsidR="004B0854" w:rsidRDefault="004B0854" w:rsidP="004B08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В.М. Васнецова</w:t>
            </w:r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>/</w:t>
            </w:r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>чебник.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Pr="00881950" w:rsidRDefault="008803B8" w:rsidP="008819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5E3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19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881950">
              <w:rPr>
                <w:rFonts w:ascii="Times New Roman" w:hAnsi="Times New Roman" w:cs="Times New Roman"/>
                <w:sz w:val="28"/>
                <w:szCs w:val="28"/>
              </w:rPr>
              <w:t>одготовить сообщение на тему:</w:t>
            </w:r>
          </w:p>
          <w:p w:rsidR="00881950" w:rsidRPr="00881950" w:rsidRDefault="007178DF" w:rsidP="008819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8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Острота </w:t>
            </w:r>
            <w:r w:rsidRPr="007178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психологических и социальных характеристик в портретах</w:t>
            </w:r>
            <w:proofErr w:type="gramStart"/>
            <w:r w:rsidRPr="007178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7178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Серов – </w:t>
            </w:r>
            <w:proofErr w:type="spellStart"/>
            <w:r w:rsidRPr="007178DF">
              <w:rPr>
                <w:rFonts w:ascii="Times New Roman" w:hAnsi="Times New Roman" w:cs="Times New Roman"/>
                <w:b/>
                <w:sz w:val="28"/>
                <w:szCs w:val="28"/>
              </w:rPr>
              <w:t>ху</w:t>
            </w:r>
            <w:proofErr w:type="spellEnd"/>
            <w:r w:rsidRPr="007178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7178DF">
              <w:rPr>
                <w:rFonts w:ascii="Times New Roman" w:hAnsi="Times New Roman" w:cs="Times New Roman"/>
                <w:b/>
                <w:sz w:val="28"/>
                <w:szCs w:val="28"/>
              </w:rPr>
              <w:t>дожник</w:t>
            </w:r>
            <w:proofErr w:type="spellEnd"/>
            <w:r w:rsidRPr="007178DF">
              <w:rPr>
                <w:rFonts w:ascii="Times New Roman" w:hAnsi="Times New Roman" w:cs="Times New Roman"/>
                <w:b/>
                <w:sz w:val="28"/>
                <w:szCs w:val="28"/>
              </w:rPr>
              <w:t>-график.</w:t>
            </w:r>
          </w:p>
        </w:tc>
        <w:tc>
          <w:tcPr>
            <w:tcW w:w="1083" w:type="dxa"/>
          </w:tcPr>
          <w:p w:rsidR="003B53B9" w:rsidRDefault="00341EA1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  <w:r w:rsidR="00BC77ED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B0854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.электронной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A15E2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3B53B9" w:rsidRDefault="000A7F0F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Композиция по представлению «Дрессировщик и четвероногие артисты на арене цирка», «Самый веселый клоун мира».</w:t>
            </w:r>
            <w:r>
              <w:t xml:space="preserve"> </w:t>
            </w:r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Основы композиции</w:t>
            </w:r>
            <w:proofErr w:type="gramStart"/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Сокольникова Н. Об. «Титул» 1996 г.</w:t>
            </w:r>
          </w:p>
        </w:tc>
        <w:tc>
          <w:tcPr>
            <w:tcW w:w="2217" w:type="dxa"/>
          </w:tcPr>
          <w:p w:rsidR="003B53B9" w:rsidRPr="006C115B" w:rsidRDefault="003B53B9" w:rsidP="00A90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 w:rsidR="003220ED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  <w:p w:rsidR="003220ED" w:rsidRPr="00206186" w:rsidRDefault="003220ED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олористический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подбор.</w:t>
            </w:r>
          </w:p>
        </w:tc>
        <w:tc>
          <w:tcPr>
            <w:tcW w:w="1083" w:type="dxa"/>
          </w:tcPr>
          <w:p w:rsidR="003B53B9" w:rsidRDefault="0088349F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626799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EB01C1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8246E9" w:rsidRDefault="008246E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3B9" w:rsidRDefault="00A15E2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3B53B9" w:rsidRPr="00521C49" w:rsidRDefault="00DD76C7" w:rsidP="00DD7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6C7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 виды чертежа.</w:t>
            </w:r>
            <w:r w:rsidR="00521C49">
              <w:t xml:space="preserve"> </w:t>
            </w:r>
            <w:r w:rsidR="00521C49" w:rsidRPr="00521C49">
              <w:rPr>
                <w:rFonts w:ascii="Times New Roman" w:hAnsi="Times New Roman" w:cs="Times New Roman"/>
                <w:b/>
                <w:sz w:val="28"/>
                <w:szCs w:val="28"/>
              </w:rPr>
              <w:t>Воротников И. Занимательное черчение  М.1990 г.</w:t>
            </w: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Default="008803B8" w:rsidP="00DD7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Выполнить</w:t>
            </w:r>
            <w:r w:rsidR="002626BD">
              <w:t xml:space="preserve"> задание</w:t>
            </w:r>
            <w:proofErr w:type="gramStart"/>
            <w:r w:rsidR="002626BD"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D76C7" w:rsidRPr="00DD7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Основные  виды </w:t>
            </w:r>
            <w:proofErr w:type="spellStart"/>
            <w:r w:rsidR="00DD76C7" w:rsidRPr="00DD7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чертежа.</w:t>
            </w:r>
            <w:r w:rsidR="00F831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повторение</w:t>
            </w:r>
            <w:proofErr w:type="spellEnd"/>
          </w:p>
        </w:tc>
        <w:tc>
          <w:tcPr>
            <w:tcW w:w="1083" w:type="dxa"/>
          </w:tcPr>
          <w:p w:rsidR="003B53B9" w:rsidRDefault="00F8315A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D76C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975C76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A15E2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EA0CFF" w:rsidRPr="00EA0CFF" w:rsidRDefault="009C1F43" w:rsidP="00EA0CF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C1F43">
              <w:rPr>
                <w:b/>
                <w:sz w:val="28"/>
                <w:szCs w:val="28"/>
              </w:rPr>
              <w:t xml:space="preserve">Гармония по общему цветовому </w:t>
            </w:r>
            <w:r w:rsidRPr="009C1F43">
              <w:rPr>
                <w:b/>
                <w:sz w:val="28"/>
                <w:szCs w:val="28"/>
              </w:rPr>
              <w:lastRenderedPageBreak/>
              <w:t xml:space="preserve">тону. Тонкие цветовые отношения.  Понятия «цветовая гамма», «колорит». Использование в процессе работы различных приемов акварели, передача формы и материальности предметов. Натюрморт из трех предметов в сближенной цветовой гамме на цветном фоне. Использование акварели, бумаги </w:t>
            </w:r>
            <w:r w:rsidRPr="009C1F43">
              <w:rPr>
                <w:b/>
                <w:sz w:val="28"/>
                <w:szCs w:val="28"/>
              </w:rPr>
              <w:lastRenderedPageBreak/>
              <w:t>различных форматов. Самостоятельная работа: этюды отдельных предметов домашней утвари</w:t>
            </w:r>
            <w:r w:rsidR="00EA0CFF">
              <w:t xml:space="preserve"> </w:t>
            </w:r>
            <w:r w:rsidR="00EA0CFF" w:rsidRPr="00EA0CFF">
              <w:rPr>
                <w:b/>
                <w:sz w:val="28"/>
                <w:szCs w:val="28"/>
              </w:rPr>
              <w:t xml:space="preserve">Энциклопедический словарь живописи. Мишеля Лак Лувра и Жан-Пьера </w:t>
            </w:r>
            <w:proofErr w:type="spellStart"/>
            <w:r w:rsidR="00EA0CFF" w:rsidRPr="00EA0CFF">
              <w:rPr>
                <w:b/>
                <w:sz w:val="28"/>
                <w:szCs w:val="28"/>
              </w:rPr>
              <w:t>Кюзена</w:t>
            </w:r>
            <w:proofErr w:type="spellEnd"/>
            <w:r w:rsidR="00EA0CFF" w:rsidRPr="00EA0CFF">
              <w:rPr>
                <w:b/>
                <w:sz w:val="28"/>
                <w:szCs w:val="28"/>
              </w:rPr>
              <w:t xml:space="preserve"> главного хранителя Отделала живописи музея Лувра Москва « Терра</w:t>
            </w:r>
            <w:proofErr w:type="gramStart"/>
            <w:r w:rsidR="00EA0CFF" w:rsidRPr="00EA0CFF">
              <w:rPr>
                <w:b/>
                <w:sz w:val="28"/>
                <w:szCs w:val="28"/>
              </w:rPr>
              <w:t>»-</w:t>
            </w:r>
            <w:proofErr w:type="gramEnd"/>
            <w:r w:rsidR="00EA0CFF" w:rsidRPr="00EA0CFF">
              <w:rPr>
                <w:b/>
                <w:sz w:val="28"/>
                <w:szCs w:val="28"/>
              </w:rPr>
              <w:t>«Терра» 1997</w:t>
            </w:r>
          </w:p>
          <w:p w:rsidR="00EA0CFF" w:rsidRPr="00EA0CFF" w:rsidRDefault="00EA0CFF" w:rsidP="00EA0CF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A0CFF">
              <w:rPr>
                <w:b/>
                <w:sz w:val="28"/>
                <w:szCs w:val="28"/>
              </w:rPr>
              <w:t xml:space="preserve">Мастера русской живописи изд. «Белый город»2008г. </w:t>
            </w:r>
          </w:p>
          <w:p w:rsidR="003B53B9" w:rsidRDefault="003B53B9" w:rsidP="00EA0CF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7E3D1B" w:rsidRDefault="008803B8" w:rsidP="009C1F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EA0CF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C1F4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E53DA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C1F43">
              <w:rPr>
                <w:rFonts w:ascii="Times New Roman" w:hAnsi="Times New Roman" w:cs="Times New Roman"/>
                <w:sz w:val="28"/>
                <w:szCs w:val="28"/>
              </w:rPr>
              <w:t>крашивание форм.</w:t>
            </w:r>
            <w:r w:rsidR="009C1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83" w:type="dxa"/>
          </w:tcPr>
          <w:p w:rsidR="003B53B9" w:rsidRDefault="00C324AD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3423DD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1E1963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Pr="009C1F43" w:rsidRDefault="00A15E20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030" w:type="dxa"/>
          </w:tcPr>
          <w:p w:rsidR="001E1963" w:rsidRPr="004B3871" w:rsidRDefault="00AE099B" w:rsidP="00AE09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99B">
              <w:rPr>
                <w:rStyle w:val="c1"/>
                <w:color w:val="000000"/>
                <w:sz w:val="28"/>
                <w:szCs w:val="28"/>
              </w:rPr>
              <w:t xml:space="preserve">".. </w:t>
            </w:r>
            <w:r w:rsidR="005D7238" w:rsidRPr="005D7238">
              <w:rPr>
                <w:rStyle w:val="c1"/>
                <w:color w:val="000000"/>
                <w:sz w:val="28"/>
                <w:szCs w:val="28"/>
              </w:rPr>
              <w:t>Значение творчества Рафаэля в развитии классического рисунка, композиции, портрета и монументальной живописи Высокого Возрождения.</w:t>
            </w:r>
            <w:r w:rsidRPr="00AE099B">
              <w:rPr>
                <w:rStyle w:val="c1"/>
                <w:color w:val="000000"/>
                <w:sz w:val="28"/>
                <w:szCs w:val="28"/>
              </w:rPr>
              <w:t xml:space="preserve"> Большая иллюстрированная энциклопедия истории </w:t>
            </w:r>
            <w:proofErr w:type="spellStart"/>
            <w:r w:rsidRPr="00AE099B">
              <w:rPr>
                <w:rStyle w:val="c1"/>
                <w:color w:val="000000"/>
                <w:sz w:val="28"/>
                <w:szCs w:val="28"/>
              </w:rPr>
              <w:t>искусств</w:t>
            </w:r>
            <w:proofErr w:type="gramStart"/>
            <w:r w:rsidRPr="00AE099B">
              <w:rPr>
                <w:rStyle w:val="c1"/>
                <w:color w:val="000000"/>
                <w:sz w:val="28"/>
                <w:szCs w:val="28"/>
              </w:rPr>
              <w:t>.М</w:t>
            </w:r>
            <w:proofErr w:type="gramEnd"/>
            <w:r w:rsidRPr="00AE099B">
              <w:rPr>
                <w:rStyle w:val="c1"/>
                <w:color w:val="000000"/>
                <w:sz w:val="28"/>
                <w:szCs w:val="28"/>
              </w:rPr>
              <w:t>осква</w:t>
            </w:r>
            <w:proofErr w:type="spellEnd"/>
            <w:r w:rsidRPr="00AE099B">
              <w:rPr>
                <w:rStyle w:val="c1"/>
                <w:color w:val="000000"/>
                <w:sz w:val="28"/>
                <w:szCs w:val="28"/>
              </w:rPr>
              <w:t xml:space="preserve"> «Махаон» </w:t>
            </w:r>
            <w:proofErr w:type="spellStart"/>
            <w:r w:rsidRPr="00AE099B">
              <w:rPr>
                <w:rStyle w:val="c1"/>
                <w:color w:val="000000"/>
                <w:sz w:val="28"/>
                <w:szCs w:val="28"/>
              </w:rPr>
              <w:t>изд.группа</w:t>
            </w:r>
            <w:proofErr w:type="spellEnd"/>
            <w:r w:rsidRPr="00AE099B">
              <w:rPr>
                <w:rStyle w:val="c1"/>
                <w:color w:val="000000"/>
                <w:sz w:val="28"/>
                <w:szCs w:val="28"/>
              </w:rPr>
              <w:t xml:space="preserve"> «Аттикус»2007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="00E8782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="00E8782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="00E8782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="00E878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образцы</w:t>
            </w:r>
          </w:p>
        </w:tc>
        <w:tc>
          <w:tcPr>
            <w:tcW w:w="2329" w:type="dxa"/>
          </w:tcPr>
          <w:p w:rsidR="003B53B9" w:rsidRDefault="008803B8" w:rsidP="00DA71D8">
            <w:pPr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E099B">
              <w:rPr>
                <w:rStyle w:val="c1"/>
                <w:color w:val="000000"/>
                <w:sz w:val="28"/>
                <w:szCs w:val="28"/>
              </w:rPr>
              <w:t>»</w:t>
            </w:r>
            <w:proofErr w:type="gramEnd"/>
          </w:p>
          <w:p w:rsidR="00DA71D8" w:rsidRDefault="005D7238" w:rsidP="00DA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238">
              <w:rPr>
                <w:rFonts w:ascii="Times New Roman" w:hAnsi="Times New Roman" w:cs="Times New Roman"/>
                <w:b/>
                <w:sz w:val="28"/>
                <w:szCs w:val="28"/>
              </w:rPr>
              <w:t>композиции, портрета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доклад,закрепление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материала.</w:t>
            </w:r>
          </w:p>
        </w:tc>
        <w:tc>
          <w:tcPr>
            <w:tcW w:w="1083" w:type="dxa"/>
          </w:tcPr>
          <w:p w:rsidR="003B53B9" w:rsidRDefault="0088349F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23.05</w:t>
            </w:r>
            <w:r w:rsidR="00E8782B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618C6">
        <w:tc>
          <w:tcPr>
            <w:tcW w:w="1159" w:type="dxa"/>
          </w:tcPr>
          <w:p w:rsidR="003B53B9" w:rsidRPr="003B53B9" w:rsidRDefault="00A15E20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07.05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2300F5" w:rsidRPr="002300F5" w:rsidRDefault="002300F5" w:rsidP="002300F5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Флористика. Аппликация из плоских засушенных растений  «Цветочная композиция». Аппликация на </w:t>
            </w:r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тонированной бумаге. Заготовленный засушенный природный материала</w:t>
            </w:r>
            <w:proofErr w:type="gramStart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астений. </w:t>
            </w:r>
          </w:p>
          <w:p w:rsidR="002300F5" w:rsidRPr="002300F5" w:rsidRDefault="002300F5" w:rsidP="002300F5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Практика. Грунтовка картона. Создание образа по ассоциациям из засушенных лепестков, листьев, травинок на тонированной бумаге. Основы композиции</w:t>
            </w:r>
            <w:proofErr w:type="gramStart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3B53B9" w:rsidRPr="00C55283" w:rsidRDefault="002300F5" w:rsidP="002300F5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Бумажная филигрань. Быстрицкая А.  М.- </w:t>
            </w: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C55283" w:rsidRPr="00C55283" w:rsidRDefault="008803B8" w:rsidP="00C55283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0B0ED7">
              <w:t xml:space="preserve"> </w:t>
            </w:r>
            <w:r w:rsidR="000B0ED7" w:rsidRPr="000B0ED7">
              <w:rPr>
                <w:rFonts w:ascii="Times New Roman" w:hAnsi="Times New Roman" w:cs="Times New Roman"/>
                <w:sz w:val="28"/>
                <w:szCs w:val="28"/>
              </w:rPr>
              <w:t>Эскиз/идея на бумаге.. Приемы наклеивания сухих растений</w:t>
            </w:r>
            <w:proofErr w:type="gramStart"/>
            <w:r w:rsidR="000B0ED7" w:rsidRPr="000B0ED7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="000B0ED7" w:rsidRPr="000B0ED7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тренировка Материалы. Бумага </w:t>
            </w:r>
            <w:r w:rsidR="000B0ED7" w:rsidRPr="000B0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акварельная, гуашь, клей ПВА, засушенные растения </w:t>
            </w:r>
            <w:r w:rsidR="00C55283">
              <w:rPr>
                <w:rFonts w:ascii="Times New Roman" w:hAnsi="Times New Roman" w:cs="Times New Roman"/>
                <w:sz w:val="28"/>
                <w:szCs w:val="28"/>
              </w:rPr>
              <w:t>приготовить:</w:t>
            </w:r>
            <w:r w:rsidR="00C55283" w:rsidRPr="00C55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Материалы. Бумага или картон для эскиза, цветные нитки вязальные, ножницы, клей ПВА, рамочка для оформления работы.</w:t>
            </w:r>
          </w:p>
          <w:p w:rsidR="00C55283" w:rsidRPr="00C55283" w:rsidRDefault="00BE228B" w:rsidP="00C55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Наклеивание Нитей.</w:t>
            </w:r>
          </w:p>
          <w:p w:rsidR="003B53B9" w:rsidRPr="003B53B9" w:rsidRDefault="003B53B9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Pr="003B53B9" w:rsidRDefault="0088349F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  <w:r w:rsidR="00DE35C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C5528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1732" w:type="dxa"/>
          </w:tcPr>
          <w:p w:rsidR="003B53B9" w:rsidRPr="003B53B9" w:rsidRDefault="00BD471B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618C6">
        <w:trPr>
          <w:trHeight w:val="3670"/>
        </w:trPr>
        <w:tc>
          <w:tcPr>
            <w:tcW w:w="1159" w:type="dxa"/>
          </w:tcPr>
          <w:p w:rsidR="003B53B9" w:rsidRPr="003B53B9" w:rsidRDefault="00A15E20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07 .05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4456E8" w:rsidRPr="004456E8" w:rsidRDefault="004456E8" w:rsidP="004456E8">
            <w:pPr>
              <w:spacing w:before="100" w:beforeAutospacing="1" w:after="100" w:afterAutospacing="1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4456E8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en-US"/>
              </w:rPr>
              <w:t xml:space="preserve">Рисование с натуры </w:t>
            </w:r>
            <w:proofErr w:type="spellStart"/>
            <w:r w:rsidRPr="004456E8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en-US"/>
              </w:rPr>
              <w:t>интерьера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.</w:t>
            </w:r>
            <w:r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П</w:t>
            </w:r>
            <w:proofErr w:type="gramEnd"/>
            <w:r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остроение</w:t>
            </w:r>
            <w:proofErr w:type="spellEnd"/>
            <w:r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объемной формы линией и штрихом, использование элементов светотеневой моделировки, сравнительный анализ пропорций и характера </w:t>
            </w:r>
            <w:r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lastRenderedPageBreak/>
              <w:t>предметов.</w:t>
            </w:r>
          </w:p>
          <w:p w:rsidR="003B53B9" w:rsidRPr="004456E8" w:rsidRDefault="003B53B9" w:rsidP="004456E8">
            <w:pPr>
              <w:spacing w:before="100" w:beforeAutospacing="1" w:after="100" w:afterAutospacing="1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Default="008803B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4456E8"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</w:t>
            </w:r>
            <w:r w:rsidR="00063527" w:rsidRPr="0006352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светотональная штриховка.</w:t>
            </w:r>
          </w:p>
          <w:p w:rsidR="004456E8" w:rsidRPr="003B53B9" w:rsidRDefault="004456E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Pr="003B53B9" w:rsidRDefault="0088349F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731B3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456E8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Pr="003B53B9" w:rsidRDefault="00BD471B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618C6">
        <w:tc>
          <w:tcPr>
            <w:tcW w:w="1159" w:type="dxa"/>
          </w:tcPr>
          <w:p w:rsidR="003B53B9" w:rsidRPr="003B53B9" w:rsidRDefault="00A15E20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07.05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2030" w:type="dxa"/>
          </w:tcPr>
          <w:p w:rsidR="003B53B9" w:rsidRPr="003B53B9" w:rsidRDefault="00731B33" w:rsidP="008915A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Дипломная работа: Композиция на историческую тему «Куликовская битва», «Ледовое побоище»,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«Бородино»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выбору.</w:t>
            </w:r>
            <w:r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последовательное </w:t>
            </w:r>
            <w:r w:rsid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работы, сбор материала.</w:t>
            </w:r>
            <w:r w:rsidR="00196E64">
              <w:t xml:space="preserve"> </w:t>
            </w:r>
            <w:r w:rsidR="00196E64" w:rsidRPr="00196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="00196E64" w:rsidRPr="00196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="00196E64" w:rsidRPr="00196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3B53B9" w:rsidRPr="003B53B9" w:rsidRDefault="008803B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731B33"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приготовить</w:t>
            </w:r>
            <w:proofErr w:type="gramStart"/>
            <w:r w:rsid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:м</w:t>
            </w:r>
            <w:proofErr w:type="gramEnd"/>
            <w:r w:rsidR="00731B33"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атериалы</w:t>
            </w:r>
            <w:proofErr w:type="spellEnd"/>
            <w:r w:rsidR="00731B33"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оборудование: ф-А2, материал по выбору, иллюстрации,</w:t>
            </w:r>
            <w:r w:rsid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методический материал.</w:t>
            </w:r>
            <w:r w:rsidR="008915A9">
              <w:t xml:space="preserve"> </w:t>
            </w:r>
            <w:r w:rsidR="008915A9" w:rsidRP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 материала, </w:t>
            </w:r>
            <w:proofErr w:type="spellStart"/>
            <w:r w:rsidR="008915A9" w:rsidRP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эскизирование</w:t>
            </w:r>
            <w:proofErr w:type="spellEnd"/>
            <w:r w:rsidR="008915A9" w:rsidRP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композиционный и колористический поиск, размещение фигур людей на разных планах, сюжетно смысловая </w:t>
            </w:r>
            <w:proofErr w:type="spellStart"/>
            <w:r w:rsidR="008915A9" w:rsidRP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компановка</w:t>
            </w:r>
            <w:proofErr w:type="spellEnd"/>
            <w:r w:rsidR="008915A9" w:rsidRP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фигур, демонстрация полученных знаний и навыков.</w:t>
            </w:r>
          </w:p>
        </w:tc>
        <w:tc>
          <w:tcPr>
            <w:tcW w:w="1083" w:type="dxa"/>
          </w:tcPr>
          <w:p w:rsidR="003B53B9" w:rsidRPr="003B53B9" w:rsidRDefault="00C85C37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23.05</w:t>
            </w:r>
            <w:r w:rsidR="00272200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Pr="003B53B9" w:rsidRDefault="00BD471B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618C6">
        <w:tc>
          <w:tcPr>
            <w:tcW w:w="1159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Pr="009B6D5F" w:rsidRDefault="003B53B9" w:rsidP="00387A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Pr="003B53B9" w:rsidRDefault="003B53B9" w:rsidP="00F8299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3B53B9" w:rsidTr="003618C6">
        <w:tc>
          <w:tcPr>
            <w:tcW w:w="1159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3B53B9" w:rsidRPr="003B53B9" w:rsidRDefault="003B53B9" w:rsidP="0055745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3B53B9" w:rsidTr="003618C6">
        <w:tc>
          <w:tcPr>
            <w:tcW w:w="1159" w:type="dxa"/>
          </w:tcPr>
          <w:p w:rsidR="003B53B9" w:rsidRPr="00557457" w:rsidRDefault="003B53B9" w:rsidP="0088349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Pr="003B53B9" w:rsidRDefault="003B53B9" w:rsidP="004D434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4456E8" w:rsidRPr="003B53B9" w:rsidRDefault="004456E8" w:rsidP="00F40022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3B53B9" w:rsidTr="003618C6">
        <w:tc>
          <w:tcPr>
            <w:tcW w:w="1159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030" w:type="dxa"/>
          </w:tcPr>
          <w:p w:rsidR="00C55283" w:rsidRPr="00C55283" w:rsidRDefault="00C55283" w:rsidP="00C55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Pr="003B53B9" w:rsidRDefault="003B53B9" w:rsidP="00770AF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AC2E7B" w:rsidTr="003618C6">
        <w:tc>
          <w:tcPr>
            <w:tcW w:w="1159" w:type="dxa"/>
          </w:tcPr>
          <w:p w:rsidR="00AC2E7B" w:rsidRPr="00AC2E7B" w:rsidRDefault="0088349F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1F5688" w:rsidRPr="00731B33" w:rsidRDefault="001F5688" w:rsidP="001F568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Дипломная работа: Композиция на историческую тему «Куликовская битва», «Ледовое побоище»,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«Бородино»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выбору.</w:t>
            </w:r>
            <w:r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D256D" w:rsidRPr="00AD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="00AD256D" w:rsidRPr="00AD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="00AD256D" w:rsidRPr="00AD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AC2E7B" w:rsidRPr="001F5688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AC2E7B" w:rsidRDefault="008803B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1F5688" w:rsidRPr="00AC2E7B" w:rsidRDefault="001F568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/исполнение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0502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="0050502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505027">
              <w:rPr>
                <w:rFonts w:ascii="Times New Roman" w:hAnsi="Times New Roman" w:cs="Times New Roman"/>
                <w:sz w:val="28"/>
                <w:szCs w:val="28"/>
              </w:rPr>
              <w:t>ыявление формы/.</w:t>
            </w:r>
            <w:r w:rsidR="0036286C">
              <w:t xml:space="preserve"> </w:t>
            </w:r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последовательное ведение работы, сбор материала, </w:t>
            </w:r>
            <w:proofErr w:type="spellStart"/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>эскизирование</w:t>
            </w:r>
            <w:proofErr w:type="spellEnd"/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>, композиционный и колористический поиск, размещение фигур людей на разных</w:t>
            </w:r>
            <w:r w:rsidR="001B317F">
              <w:rPr>
                <w:rFonts w:ascii="Times New Roman" w:hAnsi="Times New Roman" w:cs="Times New Roman"/>
                <w:sz w:val="28"/>
                <w:szCs w:val="28"/>
              </w:rPr>
              <w:t xml:space="preserve"> планах, сюжетно смысловая компо</w:t>
            </w:r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>новка фигур, демонстрация полученных знаний и навыков.</w:t>
            </w:r>
          </w:p>
        </w:tc>
        <w:tc>
          <w:tcPr>
            <w:tcW w:w="1083" w:type="dxa"/>
          </w:tcPr>
          <w:p w:rsidR="00AC2E7B" w:rsidRPr="00AC2E7B" w:rsidRDefault="00C85C37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23.05</w:t>
            </w:r>
            <w:r w:rsidR="001F5688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AC2E7B" w:rsidTr="003618C6">
        <w:tc>
          <w:tcPr>
            <w:tcW w:w="1159" w:type="dxa"/>
          </w:tcPr>
          <w:p w:rsidR="00AC2E7B" w:rsidRPr="00AC2E7B" w:rsidRDefault="0088349F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B10793" w:rsidRPr="00AC2E7B" w:rsidRDefault="00467C88" w:rsidP="00467C8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C88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Геометрические построения на чертеже. Сопряжение. Деление окружности</w:t>
            </w:r>
            <w:r w:rsidR="00192641" w:rsidRPr="00192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Учебное </w:t>
            </w:r>
            <w:proofErr w:type="spellStart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пособие</w:t>
            </w:r>
            <w:proofErr w:type="gramStart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отв</w:t>
            </w:r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инниковА.Д</w:t>
            </w:r>
            <w:proofErr w:type="spellEnd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17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B10793" w:rsidRDefault="008803B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AC2E7B" w:rsidRPr="00AC2E7B" w:rsidRDefault="00B10793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Проставить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размеры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чертежах.</w:t>
            </w:r>
          </w:p>
        </w:tc>
        <w:tc>
          <w:tcPr>
            <w:tcW w:w="1083" w:type="dxa"/>
          </w:tcPr>
          <w:p w:rsidR="00AC2E7B" w:rsidRPr="00AC2E7B" w:rsidRDefault="0088349F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5A706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EB01C1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AC2E7B" w:rsidTr="003618C6">
        <w:tc>
          <w:tcPr>
            <w:tcW w:w="1159" w:type="dxa"/>
          </w:tcPr>
          <w:p w:rsidR="00AC2E7B" w:rsidRPr="00AC2E7B" w:rsidRDefault="0088349F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08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2030" w:type="dxa"/>
          </w:tcPr>
          <w:p w:rsidR="008F59B9" w:rsidRPr="008F59B9" w:rsidRDefault="008F59B9" w:rsidP="008F59B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Интерьер. Поиск интересной композиции интерьера. Передача пространства. Фрагмент интерьера класса, холла с растениями. Использование акварели (техника по выбору), бумаги формата А3. 16.</w:t>
            </w: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Проненко Г.Н. Живопись. Примерная программа для ДХШ и изобразительных отделений ДШИ. – М., </w:t>
            </w: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2003 </w:t>
            </w:r>
          </w:p>
          <w:p w:rsidR="00AC2E7B" w:rsidRPr="00AC2E7B" w:rsidRDefault="008F59B9" w:rsidP="008F59B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</w:t>
            </w: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Психология цвета. - Сб. пер. с англ. М.: </w:t>
            </w:r>
            <w:proofErr w:type="spellStart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Рефл</w:t>
            </w:r>
            <w:proofErr w:type="spellEnd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-бук, </w:t>
            </w:r>
            <w:proofErr w:type="spellStart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Ваклер</w:t>
            </w:r>
            <w:proofErr w:type="spellEnd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1996г.</w:t>
            </w:r>
          </w:p>
        </w:tc>
        <w:tc>
          <w:tcPr>
            <w:tcW w:w="2217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AC2E7B" w:rsidRDefault="008803B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9B6D5F" w:rsidRPr="00AC2E7B" w:rsidRDefault="009B6D5F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  <w:r w:rsidR="005A706B">
              <w:rPr>
                <w:rFonts w:ascii="Times New Roman" w:hAnsi="Times New Roman" w:cs="Times New Roman"/>
                <w:sz w:val="28"/>
                <w:szCs w:val="28"/>
              </w:rPr>
              <w:t xml:space="preserve">-цветовых и тональных </w:t>
            </w:r>
            <w:proofErr w:type="spellStart"/>
            <w:r w:rsidR="005A706B">
              <w:rPr>
                <w:rFonts w:ascii="Times New Roman" w:hAnsi="Times New Roman" w:cs="Times New Roman"/>
                <w:sz w:val="28"/>
                <w:szCs w:val="28"/>
              </w:rPr>
              <w:t>отношений</w:t>
            </w:r>
            <w:proofErr w:type="gramStart"/>
            <w:r w:rsidR="005A706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5A70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5A706B">
              <w:rPr>
                <w:rFonts w:ascii="Times New Roman" w:hAnsi="Times New Roman" w:cs="Times New Roman"/>
                <w:sz w:val="28"/>
                <w:szCs w:val="28"/>
              </w:rPr>
              <w:t xml:space="preserve"> завершению </w:t>
            </w:r>
            <w:proofErr w:type="spellStart"/>
            <w:r w:rsidR="005A706B">
              <w:rPr>
                <w:rFonts w:ascii="Times New Roman" w:hAnsi="Times New Roman" w:cs="Times New Roman"/>
                <w:sz w:val="28"/>
                <w:szCs w:val="28"/>
              </w:rPr>
              <w:t>работы,в</w:t>
            </w:r>
            <w:proofErr w:type="spellEnd"/>
            <w:r w:rsidR="005A706B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письменном виде.</w:t>
            </w:r>
          </w:p>
        </w:tc>
        <w:tc>
          <w:tcPr>
            <w:tcW w:w="1083" w:type="dxa"/>
          </w:tcPr>
          <w:p w:rsidR="00AC2E7B" w:rsidRPr="00AC2E7B" w:rsidRDefault="0088349F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5A706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9B6D5F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AC2E7B" w:rsidTr="003618C6">
        <w:tc>
          <w:tcPr>
            <w:tcW w:w="1159" w:type="dxa"/>
          </w:tcPr>
          <w:p w:rsidR="008246E9" w:rsidRDefault="008246E9" w:rsidP="008246E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E7B" w:rsidRPr="00AC2E7B" w:rsidRDefault="0088349F" w:rsidP="008246E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2030" w:type="dxa"/>
          </w:tcPr>
          <w:p w:rsidR="00AC2E7B" w:rsidRPr="00EB01C1" w:rsidRDefault="00963AE2" w:rsidP="00963AE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63AE2">
              <w:rPr>
                <w:sz w:val="28"/>
                <w:szCs w:val="28"/>
                <w:u w:val="single"/>
              </w:rPr>
              <w:t>«Мой родной город вчера и сегодня»</w:t>
            </w:r>
            <w:r w:rsidR="00A44617">
              <w:t xml:space="preserve"> </w:t>
            </w:r>
            <w:r w:rsidR="00A44617" w:rsidRPr="00A44617">
              <w:rPr>
                <w:sz w:val="28"/>
                <w:szCs w:val="28"/>
                <w:u w:val="single"/>
              </w:rPr>
              <w:t xml:space="preserve">Ресурсы/Иллюстрированная Энциклопедия мировой живописи. </w:t>
            </w:r>
            <w:proofErr w:type="spellStart"/>
            <w:r w:rsidR="00A44617" w:rsidRPr="00A44617">
              <w:rPr>
                <w:sz w:val="28"/>
                <w:szCs w:val="28"/>
                <w:u w:val="single"/>
              </w:rPr>
              <w:t>Изд</w:t>
            </w:r>
            <w:proofErr w:type="gramStart"/>
            <w:r w:rsidR="00A44617" w:rsidRPr="00A44617">
              <w:rPr>
                <w:sz w:val="28"/>
                <w:szCs w:val="28"/>
                <w:u w:val="single"/>
              </w:rPr>
              <w:t>.З</w:t>
            </w:r>
            <w:proofErr w:type="gramEnd"/>
            <w:r w:rsidR="00A44617" w:rsidRPr="00A44617">
              <w:rPr>
                <w:sz w:val="28"/>
                <w:szCs w:val="28"/>
                <w:u w:val="single"/>
              </w:rPr>
              <w:t>АО</w:t>
            </w:r>
            <w:proofErr w:type="spellEnd"/>
            <w:r w:rsidR="00A44617" w:rsidRPr="00A44617">
              <w:rPr>
                <w:sz w:val="28"/>
                <w:szCs w:val="28"/>
                <w:u w:val="single"/>
              </w:rPr>
              <w:t xml:space="preserve"> «ОЛМА Медиа Групп»» 2008.</w:t>
            </w:r>
          </w:p>
        </w:tc>
        <w:tc>
          <w:tcPr>
            <w:tcW w:w="2217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A92B08" w:rsidRDefault="008803B8" w:rsidP="00C75F9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338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D3385D"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  <w:proofErr w:type="spellEnd"/>
          </w:p>
          <w:p w:rsidR="00C75F97" w:rsidRPr="00A92B08" w:rsidRDefault="00963AE2" w:rsidP="00C75F9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E2">
              <w:rPr>
                <w:rFonts w:ascii="Times New Roman" w:hAnsi="Times New Roman" w:cs="Times New Roman"/>
                <w:sz w:val="28"/>
                <w:szCs w:val="28"/>
              </w:rPr>
              <w:t>Знакомство с историей города, его фотоархивом. Известные люди города. Выполнение творческих композиций на тему «Старый город» с последующим обсуждением. Самостоятельная работа: выполнение фотографий  родного города (улицы, парки и др.), оформление творческой композиции «Старый город»</w:t>
            </w:r>
            <w:r w:rsidR="00D36428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повторение.</w:t>
            </w:r>
          </w:p>
        </w:tc>
        <w:tc>
          <w:tcPr>
            <w:tcW w:w="1083" w:type="dxa"/>
          </w:tcPr>
          <w:p w:rsidR="00AC2E7B" w:rsidRPr="00AC2E7B" w:rsidRDefault="0088349F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5A706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EB01C1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  <w:bookmarkStart w:id="0" w:name="_GoBack"/>
        <w:bookmarkEnd w:id="0"/>
      </w:tr>
    </w:tbl>
    <w:p w:rsidR="00AC2E7B" w:rsidRPr="00AC2E7B" w:rsidRDefault="00AC2E7B" w:rsidP="00AC2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3B9" w:rsidRPr="003B53B9" w:rsidRDefault="003B53B9" w:rsidP="003B53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4BB" w:rsidRPr="002974BB" w:rsidRDefault="002974BB" w:rsidP="000A3A00">
      <w:pPr>
        <w:rPr>
          <w:rFonts w:ascii="Times New Roman" w:hAnsi="Times New Roman" w:cs="Times New Roman"/>
          <w:b/>
          <w:sz w:val="28"/>
          <w:szCs w:val="28"/>
        </w:rPr>
      </w:pPr>
    </w:p>
    <w:sectPr w:rsidR="002974BB" w:rsidRPr="002974BB" w:rsidSect="00F9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77A" w:rsidRDefault="00E4577A" w:rsidP="00D34DD3">
      <w:pPr>
        <w:spacing w:after="0" w:line="240" w:lineRule="auto"/>
      </w:pPr>
      <w:r>
        <w:separator/>
      </w:r>
    </w:p>
  </w:endnote>
  <w:endnote w:type="continuationSeparator" w:id="0">
    <w:p w:rsidR="00E4577A" w:rsidRDefault="00E4577A" w:rsidP="00D34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77A" w:rsidRDefault="00E4577A" w:rsidP="00D34DD3">
      <w:pPr>
        <w:spacing w:after="0" w:line="240" w:lineRule="auto"/>
      </w:pPr>
      <w:r>
        <w:separator/>
      </w:r>
    </w:p>
  </w:footnote>
  <w:footnote w:type="continuationSeparator" w:id="0">
    <w:p w:rsidR="00E4577A" w:rsidRDefault="00E4577A" w:rsidP="00D34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2FA2"/>
    <w:multiLevelType w:val="hybridMultilevel"/>
    <w:tmpl w:val="350A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B9"/>
    <w:rsid w:val="0000380F"/>
    <w:rsid w:val="00016295"/>
    <w:rsid w:val="0002047B"/>
    <w:rsid w:val="00020ECB"/>
    <w:rsid w:val="00033580"/>
    <w:rsid w:val="000442E9"/>
    <w:rsid w:val="00063527"/>
    <w:rsid w:val="00063FA2"/>
    <w:rsid w:val="00064704"/>
    <w:rsid w:val="00065FA8"/>
    <w:rsid w:val="000711B9"/>
    <w:rsid w:val="00072862"/>
    <w:rsid w:val="00073955"/>
    <w:rsid w:val="00073976"/>
    <w:rsid w:val="00085B73"/>
    <w:rsid w:val="00090375"/>
    <w:rsid w:val="00092750"/>
    <w:rsid w:val="000A3A00"/>
    <w:rsid w:val="000A7F0F"/>
    <w:rsid w:val="000B0803"/>
    <w:rsid w:val="000B0ED7"/>
    <w:rsid w:val="000C1C75"/>
    <w:rsid w:val="000D09EF"/>
    <w:rsid w:val="000D7070"/>
    <w:rsid w:val="000E3218"/>
    <w:rsid w:val="0010259F"/>
    <w:rsid w:val="00103537"/>
    <w:rsid w:val="00110C0F"/>
    <w:rsid w:val="00125DC7"/>
    <w:rsid w:val="0013328A"/>
    <w:rsid w:val="00134ECD"/>
    <w:rsid w:val="00145FC0"/>
    <w:rsid w:val="00150837"/>
    <w:rsid w:val="00150A72"/>
    <w:rsid w:val="001515EE"/>
    <w:rsid w:val="001536A3"/>
    <w:rsid w:val="001711FF"/>
    <w:rsid w:val="001746EB"/>
    <w:rsid w:val="00180EAA"/>
    <w:rsid w:val="00191531"/>
    <w:rsid w:val="00192641"/>
    <w:rsid w:val="00196E64"/>
    <w:rsid w:val="001A486D"/>
    <w:rsid w:val="001B317F"/>
    <w:rsid w:val="001E1963"/>
    <w:rsid w:val="001E3716"/>
    <w:rsid w:val="001F5688"/>
    <w:rsid w:val="0020050D"/>
    <w:rsid w:val="002011BF"/>
    <w:rsid w:val="00201647"/>
    <w:rsid w:val="00203D2F"/>
    <w:rsid w:val="00206186"/>
    <w:rsid w:val="00213058"/>
    <w:rsid w:val="00216372"/>
    <w:rsid w:val="00221F28"/>
    <w:rsid w:val="002300F5"/>
    <w:rsid w:val="002315AE"/>
    <w:rsid w:val="002414A4"/>
    <w:rsid w:val="002534FC"/>
    <w:rsid w:val="00253A3A"/>
    <w:rsid w:val="00260B5A"/>
    <w:rsid w:val="002626BD"/>
    <w:rsid w:val="002661A8"/>
    <w:rsid w:val="00272200"/>
    <w:rsid w:val="00273F43"/>
    <w:rsid w:val="002974BB"/>
    <w:rsid w:val="002A05E9"/>
    <w:rsid w:val="002B4C1D"/>
    <w:rsid w:val="002C2A7D"/>
    <w:rsid w:val="002C752A"/>
    <w:rsid w:val="002C7688"/>
    <w:rsid w:val="002D2D0D"/>
    <w:rsid w:val="002E5CF2"/>
    <w:rsid w:val="002F1DA6"/>
    <w:rsid w:val="002F774C"/>
    <w:rsid w:val="002F7837"/>
    <w:rsid w:val="00305947"/>
    <w:rsid w:val="00311931"/>
    <w:rsid w:val="003220ED"/>
    <w:rsid w:val="00333D56"/>
    <w:rsid w:val="00341EA1"/>
    <w:rsid w:val="003423DD"/>
    <w:rsid w:val="00346282"/>
    <w:rsid w:val="00356E6A"/>
    <w:rsid w:val="003570C5"/>
    <w:rsid w:val="003618C6"/>
    <w:rsid w:val="0036286C"/>
    <w:rsid w:val="00375606"/>
    <w:rsid w:val="003777C2"/>
    <w:rsid w:val="003853D4"/>
    <w:rsid w:val="00387A06"/>
    <w:rsid w:val="00391D96"/>
    <w:rsid w:val="00394205"/>
    <w:rsid w:val="0039617B"/>
    <w:rsid w:val="0039747E"/>
    <w:rsid w:val="003A48A3"/>
    <w:rsid w:val="003B26F4"/>
    <w:rsid w:val="003B53B9"/>
    <w:rsid w:val="003B55C7"/>
    <w:rsid w:val="003C4A8F"/>
    <w:rsid w:val="003C79CF"/>
    <w:rsid w:val="003E08A5"/>
    <w:rsid w:val="003E0C5C"/>
    <w:rsid w:val="00403C81"/>
    <w:rsid w:val="00413501"/>
    <w:rsid w:val="0041539F"/>
    <w:rsid w:val="004162A6"/>
    <w:rsid w:val="00440F83"/>
    <w:rsid w:val="004456E8"/>
    <w:rsid w:val="00447ED4"/>
    <w:rsid w:val="00467C88"/>
    <w:rsid w:val="004855AD"/>
    <w:rsid w:val="00492684"/>
    <w:rsid w:val="004A1298"/>
    <w:rsid w:val="004A42F0"/>
    <w:rsid w:val="004B0854"/>
    <w:rsid w:val="004B3871"/>
    <w:rsid w:val="004B7C9A"/>
    <w:rsid w:val="004C6E2C"/>
    <w:rsid w:val="004D41D1"/>
    <w:rsid w:val="004D4345"/>
    <w:rsid w:val="004D53F8"/>
    <w:rsid w:val="004E0728"/>
    <w:rsid w:val="00505027"/>
    <w:rsid w:val="0051493E"/>
    <w:rsid w:val="00521C49"/>
    <w:rsid w:val="00526FFD"/>
    <w:rsid w:val="0053177F"/>
    <w:rsid w:val="005408E8"/>
    <w:rsid w:val="00543F82"/>
    <w:rsid w:val="00544BAA"/>
    <w:rsid w:val="00547D37"/>
    <w:rsid w:val="00550070"/>
    <w:rsid w:val="00557457"/>
    <w:rsid w:val="00561173"/>
    <w:rsid w:val="00592506"/>
    <w:rsid w:val="005A5DD9"/>
    <w:rsid w:val="005A706B"/>
    <w:rsid w:val="005B1929"/>
    <w:rsid w:val="005B226B"/>
    <w:rsid w:val="005B3328"/>
    <w:rsid w:val="005B56BB"/>
    <w:rsid w:val="005C1641"/>
    <w:rsid w:val="005D7238"/>
    <w:rsid w:val="005E1588"/>
    <w:rsid w:val="005E2ABC"/>
    <w:rsid w:val="005E390A"/>
    <w:rsid w:val="005F5755"/>
    <w:rsid w:val="00604D6A"/>
    <w:rsid w:val="00615EA0"/>
    <w:rsid w:val="00626799"/>
    <w:rsid w:val="00632BDC"/>
    <w:rsid w:val="00635F76"/>
    <w:rsid w:val="006441F0"/>
    <w:rsid w:val="0066169E"/>
    <w:rsid w:val="00663F4D"/>
    <w:rsid w:val="0066712F"/>
    <w:rsid w:val="00672A9E"/>
    <w:rsid w:val="006848C7"/>
    <w:rsid w:val="006B148D"/>
    <w:rsid w:val="006C115B"/>
    <w:rsid w:val="006D2462"/>
    <w:rsid w:val="006E6179"/>
    <w:rsid w:val="007053E8"/>
    <w:rsid w:val="00712E14"/>
    <w:rsid w:val="007159B9"/>
    <w:rsid w:val="007178DF"/>
    <w:rsid w:val="00731B33"/>
    <w:rsid w:val="00735624"/>
    <w:rsid w:val="007565C2"/>
    <w:rsid w:val="00764746"/>
    <w:rsid w:val="00770AF0"/>
    <w:rsid w:val="00774C17"/>
    <w:rsid w:val="00786FED"/>
    <w:rsid w:val="007967CE"/>
    <w:rsid w:val="007A40A2"/>
    <w:rsid w:val="007A4745"/>
    <w:rsid w:val="007B5986"/>
    <w:rsid w:val="007B6229"/>
    <w:rsid w:val="007B6452"/>
    <w:rsid w:val="007D6C4C"/>
    <w:rsid w:val="007E3D1B"/>
    <w:rsid w:val="007E504C"/>
    <w:rsid w:val="007F2E78"/>
    <w:rsid w:val="00803E2E"/>
    <w:rsid w:val="00806A77"/>
    <w:rsid w:val="00810E79"/>
    <w:rsid w:val="00816DF6"/>
    <w:rsid w:val="008246E9"/>
    <w:rsid w:val="008347E6"/>
    <w:rsid w:val="00844451"/>
    <w:rsid w:val="00855B4A"/>
    <w:rsid w:val="008631A3"/>
    <w:rsid w:val="00865D96"/>
    <w:rsid w:val="008803B8"/>
    <w:rsid w:val="00881950"/>
    <w:rsid w:val="0088349F"/>
    <w:rsid w:val="008915A9"/>
    <w:rsid w:val="008A5A4B"/>
    <w:rsid w:val="008B5B84"/>
    <w:rsid w:val="008D09E0"/>
    <w:rsid w:val="008D38D1"/>
    <w:rsid w:val="008F3BEC"/>
    <w:rsid w:val="008F59B9"/>
    <w:rsid w:val="0090399B"/>
    <w:rsid w:val="009039AB"/>
    <w:rsid w:val="0093099D"/>
    <w:rsid w:val="00937F42"/>
    <w:rsid w:val="00963AE2"/>
    <w:rsid w:val="00967C9F"/>
    <w:rsid w:val="00975C76"/>
    <w:rsid w:val="00980058"/>
    <w:rsid w:val="00981081"/>
    <w:rsid w:val="00985C5D"/>
    <w:rsid w:val="0099127E"/>
    <w:rsid w:val="009A2473"/>
    <w:rsid w:val="009B6D5F"/>
    <w:rsid w:val="009C1F43"/>
    <w:rsid w:val="009E502D"/>
    <w:rsid w:val="00A14D22"/>
    <w:rsid w:val="00A15E20"/>
    <w:rsid w:val="00A2385D"/>
    <w:rsid w:val="00A40462"/>
    <w:rsid w:val="00A44617"/>
    <w:rsid w:val="00A54275"/>
    <w:rsid w:val="00A725AF"/>
    <w:rsid w:val="00A73A8A"/>
    <w:rsid w:val="00A85EBA"/>
    <w:rsid w:val="00A904BD"/>
    <w:rsid w:val="00A92B08"/>
    <w:rsid w:val="00A97C0B"/>
    <w:rsid w:val="00AB1CF8"/>
    <w:rsid w:val="00AC2E7B"/>
    <w:rsid w:val="00AD14B2"/>
    <w:rsid w:val="00AD256D"/>
    <w:rsid w:val="00AE099B"/>
    <w:rsid w:val="00AE244E"/>
    <w:rsid w:val="00AE367E"/>
    <w:rsid w:val="00AE7BA6"/>
    <w:rsid w:val="00AF4943"/>
    <w:rsid w:val="00B06CAE"/>
    <w:rsid w:val="00B10793"/>
    <w:rsid w:val="00B35059"/>
    <w:rsid w:val="00B53009"/>
    <w:rsid w:val="00B55CF9"/>
    <w:rsid w:val="00B7512E"/>
    <w:rsid w:val="00B75C05"/>
    <w:rsid w:val="00B9504C"/>
    <w:rsid w:val="00BB6AB9"/>
    <w:rsid w:val="00BC31E6"/>
    <w:rsid w:val="00BC6B73"/>
    <w:rsid w:val="00BC77ED"/>
    <w:rsid w:val="00BD471B"/>
    <w:rsid w:val="00BD60E6"/>
    <w:rsid w:val="00BE18BB"/>
    <w:rsid w:val="00BE228B"/>
    <w:rsid w:val="00BE30B7"/>
    <w:rsid w:val="00BE37C6"/>
    <w:rsid w:val="00BF6E25"/>
    <w:rsid w:val="00C20BDA"/>
    <w:rsid w:val="00C22D62"/>
    <w:rsid w:val="00C22D9B"/>
    <w:rsid w:val="00C22FAE"/>
    <w:rsid w:val="00C324AD"/>
    <w:rsid w:val="00C370A6"/>
    <w:rsid w:val="00C40C6C"/>
    <w:rsid w:val="00C4323D"/>
    <w:rsid w:val="00C51D1C"/>
    <w:rsid w:val="00C524FF"/>
    <w:rsid w:val="00C55283"/>
    <w:rsid w:val="00C75F97"/>
    <w:rsid w:val="00C85C37"/>
    <w:rsid w:val="00CC0E03"/>
    <w:rsid w:val="00CC5973"/>
    <w:rsid w:val="00CE1720"/>
    <w:rsid w:val="00CE1B01"/>
    <w:rsid w:val="00CF455A"/>
    <w:rsid w:val="00CF6BA0"/>
    <w:rsid w:val="00D2556C"/>
    <w:rsid w:val="00D256AA"/>
    <w:rsid w:val="00D3385D"/>
    <w:rsid w:val="00D3443F"/>
    <w:rsid w:val="00D34DD3"/>
    <w:rsid w:val="00D3557E"/>
    <w:rsid w:val="00D36428"/>
    <w:rsid w:val="00D43AA2"/>
    <w:rsid w:val="00D47B78"/>
    <w:rsid w:val="00D5114A"/>
    <w:rsid w:val="00D92154"/>
    <w:rsid w:val="00D92D36"/>
    <w:rsid w:val="00D9620D"/>
    <w:rsid w:val="00DA71D8"/>
    <w:rsid w:val="00DD0C38"/>
    <w:rsid w:val="00DD3D34"/>
    <w:rsid w:val="00DD76C7"/>
    <w:rsid w:val="00DD7E7B"/>
    <w:rsid w:val="00DE35CF"/>
    <w:rsid w:val="00DF2A3A"/>
    <w:rsid w:val="00DF3B57"/>
    <w:rsid w:val="00DF5181"/>
    <w:rsid w:val="00E00278"/>
    <w:rsid w:val="00E11054"/>
    <w:rsid w:val="00E13738"/>
    <w:rsid w:val="00E16C26"/>
    <w:rsid w:val="00E22024"/>
    <w:rsid w:val="00E305B8"/>
    <w:rsid w:val="00E341BE"/>
    <w:rsid w:val="00E41DB0"/>
    <w:rsid w:val="00E4577A"/>
    <w:rsid w:val="00E53DA5"/>
    <w:rsid w:val="00E56A72"/>
    <w:rsid w:val="00E6181B"/>
    <w:rsid w:val="00E6794D"/>
    <w:rsid w:val="00E7188D"/>
    <w:rsid w:val="00E73753"/>
    <w:rsid w:val="00E80BB6"/>
    <w:rsid w:val="00E84798"/>
    <w:rsid w:val="00E8782B"/>
    <w:rsid w:val="00EA0CFF"/>
    <w:rsid w:val="00EA78A9"/>
    <w:rsid w:val="00EB01C1"/>
    <w:rsid w:val="00EC730A"/>
    <w:rsid w:val="00ED5247"/>
    <w:rsid w:val="00ED6623"/>
    <w:rsid w:val="00F129DF"/>
    <w:rsid w:val="00F317D2"/>
    <w:rsid w:val="00F37CFA"/>
    <w:rsid w:val="00F40022"/>
    <w:rsid w:val="00F43F49"/>
    <w:rsid w:val="00F553D9"/>
    <w:rsid w:val="00F66B85"/>
    <w:rsid w:val="00F82991"/>
    <w:rsid w:val="00F8315A"/>
    <w:rsid w:val="00F840A9"/>
    <w:rsid w:val="00F91CD2"/>
    <w:rsid w:val="00F94F3B"/>
    <w:rsid w:val="00F96F6A"/>
    <w:rsid w:val="00FA48B3"/>
    <w:rsid w:val="00FB7F3F"/>
    <w:rsid w:val="00FC3398"/>
    <w:rsid w:val="00FD4D91"/>
    <w:rsid w:val="00FD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7E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DD3"/>
  </w:style>
  <w:style w:type="paragraph" w:styleId="a7">
    <w:name w:val="footer"/>
    <w:basedOn w:val="a"/>
    <w:link w:val="a8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DD3"/>
  </w:style>
  <w:style w:type="paragraph" w:customStyle="1" w:styleId="c2">
    <w:name w:val="c2"/>
    <w:basedOn w:val="a"/>
    <w:rsid w:val="0020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3D2F"/>
  </w:style>
  <w:style w:type="character" w:customStyle="1" w:styleId="c0">
    <w:name w:val="c0"/>
    <w:basedOn w:val="a0"/>
    <w:rsid w:val="00203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7E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DD3"/>
  </w:style>
  <w:style w:type="paragraph" w:styleId="a7">
    <w:name w:val="footer"/>
    <w:basedOn w:val="a"/>
    <w:link w:val="a8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DD3"/>
  </w:style>
  <w:style w:type="paragraph" w:customStyle="1" w:styleId="c2">
    <w:name w:val="c2"/>
    <w:basedOn w:val="a"/>
    <w:rsid w:val="0020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3D2F"/>
  </w:style>
  <w:style w:type="character" w:customStyle="1" w:styleId="c0">
    <w:name w:val="c0"/>
    <w:basedOn w:val="a0"/>
    <w:rsid w:val="0020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2B54F3-6666-4DFC-B980-75B8413F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3136</TotalTime>
  <Pages>22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Саня</dc:creator>
  <cp:lastModifiedBy>наташа</cp:lastModifiedBy>
  <cp:revision>33</cp:revision>
  <dcterms:created xsi:type="dcterms:W3CDTF">2020-05-09T13:25:00Z</dcterms:created>
  <dcterms:modified xsi:type="dcterms:W3CDTF">2020-05-11T18:42:00Z</dcterms:modified>
</cp:coreProperties>
</file>